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9D" w:rsidRPr="00E47ACF" w:rsidRDefault="00557F9D">
      <w:pPr>
        <w:spacing w:line="600" w:lineRule="exact"/>
        <w:jc w:val="center"/>
        <w:rPr>
          <w:rFonts w:ascii="Times New Roman" w:eastAsia="仿宋_GB2312" w:hAnsi="Times New Roman" w:cs="仿宋_GB2312"/>
          <w:b/>
          <w:strike/>
          <w:sz w:val="32"/>
          <w:szCs w:val="32"/>
        </w:rPr>
      </w:pPr>
    </w:p>
    <w:p w:rsidR="00557F9D" w:rsidRPr="00F4440A" w:rsidRDefault="00E47ACF" w:rsidP="00E47ACF">
      <w:pPr>
        <w:spacing w:line="600" w:lineRule="exact"/>
        <w:ind w:right="1120"/>
        <w:rPr>
          <w:rFonts w:ascii="黑体" w:eastAsia="黑体" w:hAnsi="黑体"/>
          <w:sz w:val="32"/>
          <w:szCs w:val="32"/>
        </w:rPr>
      </w:pPr>
      <w:r w:rsidRPr="00F4440A">
        <w:rPr>
          <w:rFonts w:ascii="黑体" w:eastAsia="黑体" w:hAnsi="黑体" w:hint="eastAsia"/>
          <w:sz w:val="32"/>
          <w:szCs w:val="32"/>
        </w:rPr>
        <w:t>附件1：</w:t>
      </w:r>
    </w:p>
    <w:p w:rsidR="00E47ACF" w:rsidRPr="00E47ACF" w:rsidRDefault="00E47ACF" w:rsidP="00E47ACF">
      <w:pPr>
        <w:spacing w:line="600" w:lineRule="exact"/>
        <w:ind w:leftChars="337" w:left="708" w:right="1120" w:firstLine="1"/>
        <w:jc w:val="center"/>
        <w:rPr>
          <w:rFonts w:asciiTheme="majorEastAsia" w:eastAsiaTheme="majorEastAsia" w:hAnsiTheme="majorEastAsia"/>
          <w:b/>
          <w:sz w:val="36"/>
          <w:szCs w:val="36"/>
        </w:rPr>
      </w:pPr>
      <w:r w:rsidRPr="00E47ACF">
        <w:rPr>
          <w:rFonts w:asciiTheme="majorEastAsia" w:eastAsiaTheme="majorEastAsia" w:hAnsiTheme="majorEastAsia" w:hint="eastAsia"/>
          <w:b/>
          <w:sz w:val="36"/>
          <w:szCs w:val="36"/>
        </w:rPr>
        <w:t>2019年大学生实习“扬帆计划”大型企业岗位名单</w:t>
      </w:r>
    </w:p>
    <w:tbl>
      <w:tblPr>
        <w:tblW w:w="13745" w:type="dxa"/>
        <w:tblInd w:w="113" w:type="dxa"/>
        <w:tblLook w:val="04A0" w:firstRow="1" w:lastRow="0" w:firstColumn="1" w:lastColumn="0" w:noHBand="0" w:noVBand="1"/>
      </w:tblPr>
      <w:tblGrid>
        <w:gridCol w:w="1600"/>
        <w:gridCol w:w="1372"/>
        <w:gridCol w:w="3686"/>
        <w:gridCol w:w="1134"/>
        <w:gridCol w:w="1842"/>
        <w:gridCol w:w="1276"/>
        <w:gridCol w:w="2835"/>
      </w:tblGrid>
      <w:tr w:rsidR="00E47ACF" w:rsidRPr="00E47ACF" w:rsidTr="002B662A">
        <w:trPr>
          <w:trHeight w:val="624"/>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63361B" w:rsidRDefault="00E47ACF" w:rsidP="00E47ACF">
            <w:pPr>
              <w:widowControl/>
              <w:jc w:val="center"/>
              <w:rPr>
                <w:rFonts w:ascii="黑体" w:eastAsia="黑体" w:hAnsi="黑体" w:cs="宋体"/>
                <w:kern w:val="0"/>
                <w:sz w:val="22"/>
                <w:szCs w:val="22"/>
              </w:rPr>
            </w:pPr>
            <w:r w:rsidRPr="0063361B">
              <w:rPr>
                <w:rFonts w:ascii="黑体" w:eastAsia="黑体" w:hAnsi="黑体" w:cs="宋体" w:hint="eastAsia"/>
                <w:kern w:val="0"/>
                <w:sz w:val="22"/>
                <w:szCs w:val="22"/>
              </w:rPr>
              <w:t>单位名称</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63361B" w:rsidRDefault="00E47ACF" w:rsidP="00E47ACF">
            <w:pPr>
              <w:widowControl/>
              <w:jc w:val="center"/>
              <w:rPr>
                <w:rFonts w:ascii="黑体" w:eastAsia="黑体" w:hAnsi="黑体" w:cs="宋体"/>
                <w:kern w:val="0"/>
                <w:sz w:val="22"/>
                <w:szCs w:val="22"/>
              </w:rPr>
            </w:pPr>
            <w:r w:rsidRPr="0063361B">
              <w:rPr>
                <w:rFonts w:ascii="黑体" w:eastAsia="黑体" w:hAnsi="黑体" w:cs="宋体" w:hint="eastAsia"/>
                <w:kern w:val="0"/>
                <w:sz w:val="22"/>
                <w:szCs w:val="22"/>
              </w:rPr>
              <w:t>具体岗位名称</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63361B" w:rsidRDefault="00E47ACF" w:rsidP="00E47ACF">
            <w:pPr>
              <w:widowControl/>
              <w:jc w:val="center"/>
              <w:rPr>
                <w:rFonts w:ascii="黑体" w:eastAsia="黑体" w:hAnsi="黑体" w:cs="宋体"/>
                <w:kern w:val="0"/>
                <w:sz w:val="22"/>
                <w:szCs w:val="22"/>
              </w:rPr>
            </w:pPr>
            <w:r w:rsidRPr="0063361B">
              <w:rPr>
                <w:rFonts w:ascii="黑体" w:eastAsia="黑体" w:hAnsi="黑体" w:cs="宋体" w:hint="eastAsia"/>
                <w:kern w:val="0"/>
                <w:sz w:val="22"/>
                <w:szCs w:val="22"/>
              </w:rPr>
              <w:t>工作内容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63361B" w:rsidRDefault="00E47ACF" w:rsidP="00E47ACF">
            <w:pPr>
              <w:widowControl/>
              <w:jc w:val="center"/>
              <w:rPr>
                <w:rFonts w:ascii="黑体" w:eastAsia="黑体" w:hAnsi="黑体" w:cs="宋体"/>
                <w:kern w:val="0"/>
                <w:sz w:val="22"/>
                <w:szCs w:val="22"/>
              </w:rPr>
            </w:pPr>
            <w:r w:rsidRPr="0063361B">
              <w:rPr>
                <w:rFonts w:ascii="黑体" w:eastAsia="黑体" w:hAnsi="黑体" w:cs="宋体" w:hint="eastAsia"/>
                <w:kern w:val="0"/>
                <w:sz w:val="22"/>
                <w:szCs w:val="22"/>
              </w:rPr>
              <w:t>需求人数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63361B" w:rsidRDefault="00E47ACF" w:rsidP="00E47ACF">
            <w:pPr>
              <w:widowControl/>
              <w:jc w:val="center"/>
              <w:rPr>
                <w:rFonts w:ascii="黑体" w:eastAsia="黑体" w:hAnsi="黑体" w:cs="宋体"/>
                <w:kern w:val="0"/>
                <w:sz w:val="22"/>
                <w:szCs w:val="22"/>
              </w:rPr>
            </w:pPr>
            <w:r w:rsidRPr="0063361B">
              <w:rPr>
                <w:rFonts w:ascii="黑体" w:eastAsia="黑体" w:hAnsi="黑体" w:cs="宋体" w:hint="eastAsia"/>
                <w:kern w:val="0"/>
                <w:sz w:val="22"/>
                <w:szCs w:val="22"/>
              </w:rPr>
              <w:t>专  业</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63361B" w:rsidRDefault="00E47ACF" w:rsidP="00E47ACF">
            <w:pPr>
              <w:widowControl/>
              <w:jc w:val="center"/>
              <w:rPr>
                <w:rFonts w:ascii="黑体" w:eastAsia="黑体" w:hAnsi="黑体" w:cs="宋体"/>
                <w:kern w:val="0"/>
                <w:sz w:val="22"/>
                <w:szCs w:val="22"/>
              </w:rPr>
            </w:pPr>
            <w:r w:rsidRPr="0063361B">
              <w:rPr>
                <w:rFonts w:ascii="黑体" w:eastAsia="黑体" w:hAnsi="黑体" w:cs="宋体" w:hint="eastAsia"/>
                <w:kern w:val="0"/>
                <w:sz w:val="22"/>
                <w:szCs w:val="22"/>
              </w:rPr>
              <w:t>学  历</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63361B" w:rsidRDefault="00E47ACF" w:rsidP="00E47ACF">
            <w:pPr>
              <w:widowControl/>
              <w:jc w:val="center"/>
              <w:rPr>
                <w:rFonts w:ascii="黑体" w:eastAsia="黑体" w:hAnsi="黑体" w:cs="宋体"/>
                <w:kern w:val="0"/>
                <w:sz w:val="22"/>
                <w:szCs w:val="22"/>
              </w:rPr>
            </w:pPr>
            <w:r w:rsidRPr="0063361B">
              <w:rPr>
                <w:rFonts w:ascii="黑体" w:eastAsia="黑体" w:hAnsi="黑体" w:cs="宋体" w:hint="eastAsia"/>
                <w:kern w:val="0"/>
                <w:sz w:val="22"/>
                <w:szCs w:val="22"/>
              </w:rPr>
              <w:t>其它条件</w:t>
            </w:r>
          </w:p>
        </w:tc>
      </w:tr>
      <w:tr w:rsidR="00E47ACF" w:rsidRPr="00E47ACF" w:rsidTr="002B662A">
        <w:trPr>
          <w:trHeight w:val="32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r>
      <w:tr w:rsidR="0063361B" w:rsidRPr="00E47ACF" w:rsidTr="002B662A">
        <w:trPr>
          <w:trHeight w:val="526"/>
        </w:trPr>
        <w:tc>
          <w:tcPr>
            <w:tcW w:w="1600" w:type="dxa"/>
            <w:vMerge w:val="restart"/>
            <w:tcBorders>
              <w:top w:val="single" w:sz="4" w:space="0" w:color="auto"/>
              <w:left w:val="single" w:sz="4" w:space="0" w:color="auto"/>
              <w:right w:val="single" w:sz="4" w:space="0" w:color="auto"/>
            </w:tcBorders>
            <w:vAlign w:val="center"/>
          </w:tcPr>
          <w:p w:rsidR="0063361B" w:rsidRPr="00E47ACF" w:rsidRDefault="0063361B" w:rsidP="00E47ACF">
            <w:pPr>
              <w:widowControl/>
              <w:jc w:val="left"/>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甘肃会展中心有限责任公司</w:t>
            </w:r>
          </w:p>
        </w:tc>
        <w:tc>
          <w:tcPr>
            <w:tcW w:w="137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综合助理</w:t>
            </w:r>
          </w:p>
        </w:tc>
        <w:tc>
          <w:tcPr>
            <w:tcW w:w="3686"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Pr>
                <w:rFonts w:ascii="华文楷体" w:eastAsia="华文楷体" w:hAnsi="华文楷体" w:cs="宋体" w:hint="eastAsia"/>
                <w:kern w:val="0"/>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会计学等相关专业</w:t>
            </w:r>
          </w:p>
        </w:tc>
        <w:tc>
          <w:tcPr>
            <w:tcW w:w="1276"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本科及以上</w:t>
            </w:r>
          </w:p>
        </w:tc>
        <w:tc>
          <w:tcPr>
            <w:tcW w:w="2835"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p>
        </w:tc>
      </w:tr>
      <w:tr w:rsidR="0063361B" w:rsidRPr="00E47ACF" w:rsidTr="002B662A">
        <w:trPr>
          <w:trHeight w:val="548"/>
        </w:trPr>
        <w:tc>
          <w:tcPr>
            <w:tcW w:w="1600" w:type="dxa"/>
            <w:vMerge/>
            <w:tcBorders>
              <w:left w:val="single" w:sz="4" w:space="0" w:color="auto"/>
              <w:right w:val="single" w:sz="4" w:space="0" w:color="auto"/>
            </w:tcBorders>
            <w:vAlign w:val="center"/>
          </w:tcPr>
          <w:p w:rsidR="0063361B" w:rsidRPr="00E47ACF" w:rsidRDefault="0063361B" w:rsidP="00E47ACF">
            <w:pPr>
              <w:widowControl/>
              <w:jc w:val="left"/>
              <w:rPr>
                <w:rFonts w:ascii="华文楷体" w:eastAsia="华文楷体" w:hAnsi="华文楷体" w:cs="宋体"/>
                <w:kern w:val="0"/>
                <w:sz w:val="22"/>
                <w:szCs w:val="22"/>
              </w:rPr>
            </w:pPr>
          </w:p>
        </w:tc>
        <w:tc>
          <w:tcPr>
            <w:tcW w:w="137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综合助理</w:t>
            </w:r>
          </w:p>
        </w:tc>
        <w:tc>
          <w:tcPr>
            <w:tcW w:w="3686"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Pr>
                <w:rFonts w:ascii="华文楷体" w:eastAsia="华文楷体" w:hAnsi="华文楷体" w:cs="宋体" w:hint="eastAsia"/>
                <w:kern w:val="0"/>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平面设计等相关专业</w:t>
            </w:r>
          </w:p>
        </w:tc>
        <w:tc>
          <w:tcPr>
            <w:tcW w:w="1276"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本科及以上</w:t>
            </w:r>
          </w:p>
        </w:tc>
        <w:tc>
          <w:tcPr>
            <w:tcW w:w="2835"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p>
        </w:tc>
      </w:tr>
      <w:tr w:rsidR="0063361B" w:rsidRPr="00E47ACF" w:rsidTr="002B662A">
        <w:trPr>
          <w:trHeight w:val="556"/>
        </w:trPr>
        <w:tc>
          <w:tcPr>
            <w:tcW w:w="1600" w:type="dxa"/>
            <w:vMerge/>
            <w:tcBorders>
              <w:left w:val="single" w:sz="4" w:space="0" w:color="auto"/>
              <w:right w:val="single" w:sz="4" w:space="0" w:color="auto"/>
            </w:tcBorders>
            <w:vAlign w:val="center"/>
          </w:tcPr>
          <w:p w:rsidR="0063361B" w:rsidRPr="00E47ACF" w:rsidRDefault="0063361B" w:rsidP="00E47ACF">
            <w:pPr>
              <w:widowControl/>
              <w:jc w:val="left"/>
              <w:rPr>
                <w:rFonts w:ascii="华文楷体" w:eastAsia="华文楷体" w:hAnsi="华文楷体" w:cs="宋体"/>
                <w:kern w:val="0"/>
                <w:sz w:val="22"/>
                <w:szCs w:val="22"/>
              </w:rPr>
            </w:pPr>
          </w:p>
        </w:tc>
        <w:tc>
          <w:tcPr>
            <w:tcW w:w="137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综合助理</w:t>
            </w:r>
          </w:p>
        </w:tc>
        <w:tc>
          <w:tcPr>
            <w:tcW w:w="3686"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Pr>
                <w:rFonts w:ascii="华文楷体" w:eastAsia="华文楷体" w:hAnsi="华文楷体" w:cs="宋体" w:hint="eastAsia"/>
                <w:kern w:val="0"/>
                <w:sz w:val="22"/>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汉语言文学等相关专业</w:t>
            </w:r>
          </w:p>
        </w:tc>
        <w:tc>
          <w:tcPr>
            <w:tcW w:w="1276"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本科及以上</w:t>
            </w:r>
          </w:p>
        </w:tc>
        <w:tc>
          <w:tcPr>
            <w:tcW w:w="2835"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p>
        </w:tc>
      </w:tr>
      <w:tr w:rsidR="0063361B" w:rsidRPr="00E47ACF" w:rsidTr="002B662A">
        <w:trPr>
          <w:trHeight w:val="320"/>
        </w:trPr>
        <w:tc>
          <w:tcPr>
            <w:tcW w:w="1600" w:type="dxa"/>
            <w:vMerge/>
            <w:tcBorders>
              <w:left w:val="single" w:sz="4" w:space="0" w:color="auto"/>
              <w:bottom w:val="single" w:sz="4" w:space="0" w:color="auto"/>
              <w:right w:val="single" w:sz="4" w:space="0" w:color="auto"/>
            </w:tcBorders>
            <w:vAlign w:val="center"/>
          </w:tcPr>
          <w:p w:rsidR="0063361B" w:rsidRPr="00E47ACF" w:rsidRDefault="0063361B" w:rsidP="00E47ACF">
            <w:pPr>
              <w:widowControl/>
              <w:jc w:val="left"/>
              <w:rPr>
                <w:rFonts w:ascii="华文楷体" w:eastAsia="华文楷体" w:hAnsi="华文楷体" w:cs="宋体"/>
                <w:kern w:val="0"/>
                <w:sz w:val="22"/>
                <w:szCs w:val="22"/>
              </w:rPr>
            </w:pPr>
          </w:p>
        </w:tc>
        <w:tc>
          <w:tcPr>
            <w:tcW w:w="137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综合助理</w:t>
            </w:r>
          </w:p>
        </w:tc>
        <w:tc>
          <w:tcPr>
            <w:tcW w:w="3686" w:type="dxa"/>
            <w:tcBorders>
              <w:top w:val="single" w:sz="4" w:space="0" w:color="auto"/>
              <w:left w:val="single" w:sz="4" w:space="0" w:color="auto"/>
              <w:bottom w:val="single" w:sz="4" w:space="0" w:color="auto"/>
              <w:right w:val="single" w:sz="4" w:space="0" w:color="auto"/>
            </w:tcBorders>
            <w:vAlign w:val="center"/>
          </w:tcPr>
          <w:p w:rsidR="0063361B" w:rsidRPr="0063361B" w:rsidRDefault="0063361B" w:rsidP="0063361B">
            <w:pPr>
              <w:widowControl/>
              <w:jc w:val="center"/>
              <w:rPr>
                <w:rFonts w:ascii="华文楷体" w:eastAsia="华文楷体" w:hAnsi="华文楷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Pr>
                <w:rFonts w:ascii="华文楷体" w:eastAsia="华文楷体" w:hAnsi="华文楷体" w:cs="宋体" w:hint="eastAsia"/>
                <w:kern w:val="0"/>
                <w:sz w:val="22"/>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多媒体设计与制作等相关专业</w:t>
            </w:r>
          </w:p>
        </w:tc>
        <w:tc>
          <w:tcPr>
            <w:tcW w:w="1276"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r w:rsidRPr="0063361B">
              <w:rPr>
                <w:rFonts w:ascii="华文楷体" w:eastAsia="华文楷体" w:hAnsi="华文楷体" w:cs="宋体" w:hint="eastAsia"/>
                <w:kern w:val="0"/>
                <w:sz w:val="22"/>
                <w:szCs w:val="22"/>
              </w:rPr>
              <w:t>本科及以上</w:t>
            </w:r>
          </w:p>
        </w:tc>
        <w:tc>
          <w:tcPr>
            <w:tcW w:w="2835" w:type="dxa"/>
            <w:tcBorders>
              <w:top w:val="single" w:sz="4" w:space="0" w:color="auto"/>
              <w:left w:val="single" w:sz="4" w:space="0" w:color="auto"/>
              <w:bottom w:val="single" w:sz="4" w:space="0" w:color="auto"/>
              <w:right w:val="single" w:sz="4" w:space="0" w:color="auto"/>
            </w:tcBorders>
            <w:vAlign w:val="center"/>
          </w:tcPr>
          <w:p w:rsidR="0063361B" w:rsidRPr="00E47ACF" w:rsidRDefault="0063361B" w:rsidP="0063361B">
            <w:pPr>
              <w:widowControl/>
              <w:jc w:val="center"/>
              <w:rPr>
                <w:rFonts w:ascii="华文楷体" w:eastAsia="华文楷体" w:hAnsi="华文楷体" w:cs="宋体"/>
                <w:kern w:val="0"/>
                <w:sz w:val="22"/>
                <w:szCs w:val="22"/>
              </w:rPr>
            </w:pPr>
          </w:p>
        </w:tc>
      </w:tr>
      <w:tr w:rsidR="00E47ACF" w:rsidRPr="00E47ACF" w:rsidTr="002B662A">
        <w:trPr>
          <w:trHeight w:val="720"/>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中国市政工程西北设计研究院有限公司第三设计院</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给排水设计</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工程设计与咨询</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给水排水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研究生</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至少有2个月的完整实习时间，每周不少于4天的出勤</w:t>
            </w:r>
          </w:p>
        </w:tc>
      </w:tr>
      <w:tr w:rsidR="00E47ACF" w:rsidRPr="00E47ACF" w:rsidTr="002B662A">
        <w:trPr>
          <w:trHeight w:val="72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137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建筑设计</w:t>
            </w: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1</w:t>
            </w:r>
          </w:p>
        </w:tc>
        <w:tc>
          <w:tcPr>
            <w:tcW w:w="184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建筑学</w:t>
            </w:r>
          </w:p>
        </w:tc>
        <w:tc>
          <w:tcPr>
            <w:tcW w:w="127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本科生</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r>
      <w:tr w:rsidR="00E47ACF" w:rsidRPr="00E47ACF" w:rsidTr="002B662A">
        <w:trPr>
          <w:trHeight w:val="1425"/>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中国市政工程西北设计研究院有限公司党建工作部</w:t>
            </w:r>
          </w:p>
        </w:tc>
        <w:tc>
          <w:tcPr>
            <w:tcW w:w="137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党建岗</w:t>
            </w:r>
          </w:p>
        </w:tc>
        <w:tc>
          <w:tcPr>
            <w:tcW w:w="368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党务基础工作</w:t>
            </w:r>
          </w:p>
        </w:tc>
        <w:tc>
          <w:tcPr>
            <w:tcW w:w="1134"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1</w:t>
            </w:r>
          </w:p>
        </w:tc>
        <w:tc>
          <w:tcPr>
            <w:tcW w:w="184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文科类</w:t>
            </w:r>
          </w:p>
        </w:tc>
        <w:tc>
          <w:tcPr>
            <w:tcW w:w="127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研究生</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47ACF" w:rsidRPr="00E47ACF" w:rsidRDefault="00E47ACF" w:rsidP="00E47ACF">
            <w:pPr>
              <w:widowControl/>
              <w:jc w:val="left"/>
              <w:rPr>
                <w:rFonts w:ascii="华文楷体" w:eastAsia="华文楷体" w:hAnsi="华文楷体" w:cs="宋体"/>
                <w:kern w:val="0"/>
                <w:sz w:val="22"/>
                <w:szCs w:val="22"/>
              </w:rPr>
            </w:pPr>
          </w:p>
        </w:tc>
      </w:tr>
      <w:tr w:rsidR="00E47ACF" w:rsidRPr="00E47ACF" w:rsidTr="002B662A">
        <w:trPr>
          <w:trHeight w:val="72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lastRenderedPageBreak/>
              <w:t>中国石油西北销售公司</w:t>
            </w:r>
          </w:p>
        </w:tc>
        <w:tc>
          <w:tcPr>
            <w:tcW w:w="137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宣传及企业文化岗</w:t>
            </w:r>
          </w:p>
        </w:tc>
        <w:tc>
          <w:tcPr>
            <w:tcW w:w="368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编辑及审核新闻稿件</w:t>
            </w:r>
          </w:p>
        </w:tc>
        <w:tc>
          <w:tcPr>
            <w:tcW w:w="1134"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2</w:t>
            </w:r>
          </w:p>
        </w:tc>
        <w:tc>
          <w:tcPr>
            <w:tcW w:w="184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新闻</w:t>
            </w:r>
          </w:p>
        </w:tc>
        <w:tc>
          <w:tcPr>
            <w:tcW w:w="127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本科</w:t>
            </w:r>
          </w:p>
        </w:tc>
        <w:tc>
          <w:tcPr>
            <w:tcW w:w="2835"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大三</w:t>
            </w:r>
          </w:p>
        </w:tc>
      </w:tr>
      <w:tr w:rsidR="00E47ACF" w:rsidRPr="00E47ACF" w:rsidTr="002B662A">
        <w:trPr>
          <w:trHeight w:val="72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中国石油西北销售公司</w:t>
            </w:r>
          </w:p>
        </w:tc>
        <w:tc>
          <w:tcPr>
            <w:tcW w:w="137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党组织建设岗</w:t>
            </w:r>
          </w:p>
        </w:tc>
        <w:tc>
          <w:tcPr>
            <w:tcW w:w="368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党建课题研究</w:t>
            </w:r>
          </w:p>
        </w:tc>
        <w:tc>
          <w:tcPr>
            <w:tcW w:w="1134"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2</w:t>
            </w:r>
          </w:p>
        </w:tc>
        <w:tc>
          <w:tcPr>
            <w:tcW w:w="184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马克思主义</w:t>
            </w:r>
          </w:p>
        </w:tc>
        <w:tc>
          <w:tcPr>
            <w:tcW w:w="127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本科</w:t>
            </w:r>
          </w:p>
        </w:tc>
        <w:tc>
          <w:tcPr>
            <w:tcW w:w="2835"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大三</w:t>
            </w:r>
          </w:p>
        </w:tc>
      </w:tr>
      <w:tr w:rsidR="00E47ACF" w:rsidRPr="00E47ACF" w:rsidTr="002B662A">
        <w:trPr>
          <w:trHeight w:val="72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中国石油西北销售公司</w:t>
            </w:r>
          </w:p>
        </w:tc>
        <w:tc>
          <w:tcPr>
            <w:tcW w:w="137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信息管理</w:t>
            </w:r>
          </w:p>
        </w:tc>
        <w:tc>
          <w:tcPr>
            <w:tcW w:w="368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信息系统开发维护</w:t>
            </w:r>
          </w:p>
        </w:tc>
        <w:tc>
          <w:tcPr>
            <w:tcW w:w="1134"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2</w:t>
            </w:r>
          </w:p>
        </w:tc>
        <w:tc>
          <w:tcPr>
            <w:tcW w:w="184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计算机</w:t>
            </w:r>
          </w:p>
        </w:tc>
        <w:tc>
          <w:tcPr>
            <w:tcW w:w="127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本科</w:t>
            </w:r>
          </w:p>
        </w:tc>
        <w:tc>
          <w:tcPr>
            <w:tcW w:w="2835"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大三</w:t>
            </w:r>
          </w:p>
        </w:tc>
      </w:tr>
      <w:tr w:rsidR="00E47ACF" w:rsidRPr="00E47ACF" w:rsidTr="002B662A">
        <w:trPr>
          <w:trHeight w:val="72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中国石油西北销售公司</w:t>
            </w:r>
          </w:p>
        </w:tc>
        <w:tc>
          <w:tcPr>
            <w:tcW w:w="137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人事管理</w:t>
            </w:r>
          </w:p>
        </w:tc>
        <w:tc>
          <w:tcPr>
            <w:tcW w:w="368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人事资源管理</w:t>
            </w:r>
          </w:p>
        </w:tc>
        <w:tc>
          <w:tcPr>
            <w:tcW w:w="1134"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2</w:t>
            </w:r>
          </w:p>
        </w:tc>
        <w:tc>
          <w:tcPr>
            <w:tcW w:w="1842"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人力资源</w:t>
            </w:r>
          </w:p>
        </w:tc>
        <w:tc>
          <w:tcPr>
            <w:tcW w:w="1276"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本科</w:t>
            </w:r>
          </w:p>
        </w:tc>
        <w:tc>
          <w:tcPr>
            <w:tcW w:w="2835" w:type="dxa"/>
            <w:tcBorders>
              <w:top w:val="nil"/>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大三</w:t>
            </w:r>
          </w:p>
        </w:tc>
      </w:tr>
      <w:tr w:rsidR="00E47ACF"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中国石油西北销售公司</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安全管理</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安全监督</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安全工程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47ACF" w:rsidRPr="00E47ACF" w:rsidRDefault="00E47ACF" w:rsidP="00E47ACF">
            <w:pPr>
              <w:widowControl/>
              <w:jc w:val="center"/>
              <w:rPr>
                <w:rFonts w:ascii="华文楷体" w:eastAsia="华文楷体" w:hAnsi="华文楷体" w:cs="宋体"/>
                <w:kern w:val="0"/>
                <w:sz w:val="22"/>
                <w:szCs w:val="22"/>
              </w:rPr>
            </w:pPr>
            <w:r w:rsidRPr="00E47ACF">
              <w:rPr>
                <w:rFonts w:ascii="华文楷体" w:eastAsia="华文楷体" w:hAnsi="华文楷体" w:cs="宋体" w:hint="eastAsia"/>
                <w:kern w:val="0"/>
                <w:sz w:val="22"/>
                <w:szCs w:val="22"/>
              </w:rPr>
              <w:t>大三</w:t>
            </w:r>
          </w:p>
        </w:tc>
      </w:tr>
      <w:tr w:rsidR="002B662A" w:rsidRPr="00E47ACF" w:rsidTr="002B662A">
        <w:trPr>
          <w:trHeight w:val="720"/>
        </w:trPr>
        <w:tc>
          <w:tcPr>
            <w:tcW w:w="1600" w:type="dxa"/>
            <w:vMerge w:val="restart"/>
            <w:tcBorders>
              <w:top w:val="single" w:sz="4" w:space="0" w:color="auto"/>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p>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甘肃同兴智能科技发展有限责任公司</w:t>
            </w: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textAlignment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lastRenderedPageBreak/>
              <w:t>经法专责</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textAlignment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负责公司法法律知识等普法宣传工作；负责公司法律事务咨询解释工作；负责公司合同等相关法律文件审核工作；负责公司对外法务事件的处理等相关工作。</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法律相关专业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相关法律专业本科及以上学历且获得相关学位证书；熟知相关法律知识，具有很强的逻辑思维能力和应变能力；具有严谨的文字功底和语言表达能力。</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textAlignment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文字秘书</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textAlignment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公司有关文件及文稿的起草工作；负责参与公文审核并确保正常有序流转；负责公司领导重要批示、重要会议、重点工作安排的督办落实并定期反馈；负责公司目标任务管理包括“二十四”节气表、月度重点工作计划编制，月度重点工作计划编制，负责公司重点任务管理系统的管理；负责工作周报编制。</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新闻传媒</w:t>
            </w:r>
          </w:p>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汉语言文学等相关专业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熟悉文秘管理等专业工作，具备过硬的文字写作功底，能独立起草重要综合性材料。政治素质好，恪尽职守，廉洁从业，品行优良。具备勤奋敬业、求真务实、团结协作作风。具有较强的执行力、学习能力、沟通协调能力、专业素质能力、担当能</w:t>
            </w:r>
            <w:r w:rsidRPr="002B662A">
              <w:rPr>
                <w:rFonts w:ascii="华文楷体" w:eastAsia="华文楷体" w:hAnsi="华文楷体" w:cs="宋体" w:hint="eastAsia"/>
                <w:kern w:val="0"/>
                <w:sz w:val="22"/>
                <w:szCs w:val="22"/>
              </w:rPr>
              <w:lastRenderedPageBreak/>
              <w:t>力、建言献策能力、保密意识、大局意识。</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项目实施</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负责基建现场建设监督管理系统以及厂网侧及配电侧项目具体工作开展及技术支持；负责各场所安全监督工作；完成领导交办的其他任务</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电力相关专业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专科及以上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熟悉电厂及电网专业基础知识，了解发、输、变、配电生产建设流程，了解电力自动化和信息技术，具备带电作业或特种作业者优先。</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客服专员</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全面负责售后服务工作，负责售后维修管理，负责监理售后服务档案，处理投诉和质量纠纷</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专科及以上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责任心强，有敬业精神了，解服务类基础知识，普通话标准，有较强的沟通能力</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综合事务</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 xml:space="preserve">1.配合公司内外部检查的资料收集与提交工作，并做好登记归档；                                                                                                                                                                                                                                                                                                                                                                                                                                                                                                                                                                                                                                                                                                                                                                            2.配合公司所有会计凭证、财务报表、账簿及其他会计资料的整理和装订工作，并将装订好的会计资料移交档案管理人员；                                                                                                                                                                                                                                                                                                                               3.负责收发整理与本部门有关的文件、规章、制度、合同及其他有关重要资料并按要求装订成册进行归档；                                                                                                                                    4.负责部门每月协同办公任务的安排及落实完成工作；                                                                                                             5.负责部门每月新闻宣传稿件任务的安排及落实完成工作；                                                                                                 6.负责部门的各项综合性事务；                                                                                                                                         7.完成部门主任交办的其他临时工作任务。     </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财务管理、会计学相关专业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 xml:space="preserve">1.思想政治素质好，品德优良，廉洁自律，有良好的职业道德，事业心和责任心强，为人正派、作风严谨，有较高的职业素养和良好的团队协作精神。                                                      2.熟知财务专业知识，包括国家相关法律法规、结算报销等程序，熟悉现金、银行存款、票据等相关规定以及业务流程，有较强的综合协调能力和一定的文字写作能力。                                           </w:t>
            </w:r>
          </w:p>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3.熟练使用常用办公软件及财务软件；有良好的承压力、理解力、学习力及表达</w:t>
            </w:r>
            <w:r w:rsidRPr="002B662A">
              <w:rPr>
                <w:rFonts w:ascii="华文楷体" w:eastAsia="华文楷体" w:hAnsi="华文楷体" w:cs="宋体" w:hint="eastAsia"/>
                <w:kern w:val="0"/>
                <w:sz w:val="22"/>
                <w:szCs w:val="22"/>
              </w:rPr>
              <w:lastRenderedPageBreak/>
              <w:t>能力，可以很好地理解和执行上级交办的各项事务。</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通信工程师</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参与项目资料编制；参与简单通信项目实施；负责其他日常简单临时事务。</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2</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通信、项目运营管理</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吃苦耐劳，服从安排。</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工程师</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自动化专业业务、文件编写、合同资料管理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通信、自动化</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吃苦耐劳，服从安排</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助理级系统架构师</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负责软硬件产品需求分析、架构设计和研发测试</w:t>
            </w:r>
          </w:p>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2.负责制定软硬件开发项目总体规划与阶段计划，并根据计划落实项目实施。</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大专以上学历</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助理级研发工程师</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负责物联网专业相关的项目最终确认和评估需求，制定开发规范，搭建系统实现核心架构2.负责系统及此昂管产品软件需求设计，负责应用需求、软硬件架构设计，规划功能模块和接口，开发及相关设计文档编写。</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大专以上学历</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vMerge/>
            <w:tcBorders>
              <w:left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综合事务</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配合完成周例会、月度例会材料汇总、核对工作；配合完成办公用品申请、领用、发放工作；配合完成项目拨付款审批单报批工作。</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管理类等文史专业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大专以上学历</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vMerge/>
            <w:tcBorders>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客户服务岗</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配合完成投标公告发布信息统计、跟进工作；配合开展投标文件刻录、封装等工作；配合开展相关数据登记、汇总、整理工作；配合跟进上报用户</w:t>
            </w:r>
            <w:r w:rsidRPr="002B662A">
              <w:rPr>
                <w:rFonts w:ascii="华文楷体" w:eastAsia="华文楷体" w:hAnsi="华文楷体" w:cs="宋体" w:hint="eastAsia"/>
                <w:kern w:val="0"/>
                <w:sz w:val="22"/>
                <w:szCs w:val="22"/>
              </w:rPr>
              <w:lastRenderedPageBreak/>
              <w:t>项目需求，解决相关事宜。</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lastRenderedPageBreak/>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营销管理类相关专业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大专以上学历</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textAlignment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物资管理</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textAlignment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负责配合完成项目招标流程相关工作；负责配合完成公司固定资产报废、低值易耗品购买等物资管理工作。</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工商管理相关专业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熟悉招标管理等专业工作，具备较强文字写作功底。政治素质好，恪尽职守，廉洁从业，品行优良，具备勤奋敬业、团结协作作风。事业心、责任心强，善于沟通，具有较强的解决复杂问题和化解矛盾纠纷的能力。</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项目管理</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项目资料的收集、核对工作；负责项目编号、合同编号等工作；负责日常工作任务下发、收集工作；负责软著、专利、科技论文等的定期收集工作；负责项目验收资料的审核工作；负责项目管理相关的日常性工作。</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工程管理、工程造价等相关专业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具有较强的沟通能力、执行力，具备过硬的文字写作功底，能独立编写工作通知，恪尽职守，热爱工作，吃苦耐劳，团队协作意识强，沟通协调能力强。</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安全管理</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负责安全管理辅助工作</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2</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信息管理相关专业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具有较强的沟通能力、执行力，具备过硬的文字写作功底，能独立编写工作通知，恪尽职守，热爱工作，吃苦耐劳，团队协作意识强，沟通协调能力强。</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项目管理</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项目资料梳理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计算机类、项目管理</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综合事务</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营销专业网络与信息安全重点工作跟踪等专项落实，协助运维及建设负责人解决各类安全问题</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计算机类、电气工程自动化</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数据运营工程师</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负责项目初期的文档编制及跟进项目进度</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计算机及相关专业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桌面运维</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处理计算机故障</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计算机及相关专业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业务支撑人员</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互联网部业务支撑、部门综合事物处理</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计算机类、电气自动化、文秘</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r w:rsidR="002B662A" w:rsidRPr="00E47ACF" w:rsidTr="002B662A">
        <w:trPr>
          <w:trHeight w:val="72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2B662A" w:rsidRPr="002B662A" w:rsidRDefault="002B662A" w:rsidP="002B662A">
            <w:pPr>
              <w:widowControl/>
              <w:jc w:val="center"/>
              <w:rPr>
                <w:rFonts w:ascii="华文楷体" w:eastAsia="华文楷体" w:hAnsi="华文楷体" w:cs="宋体"/>
                <w:kern w:val="0"/>
                <w:sz w:val="22"/>
                <w:szCs w:val="22"/>
              </w:rPr>
            </w:pPr>
          </w:p>
        </w:tc>
        <w:tc>
          <w:tcPr>
            <w:tcW w:w="137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ERP 模块运维组员</w:t>
            </w:r>
          </w:p>
        </w:tc>
        <w:tc>
          <w:tcPr>
            <w:tcW w:w="368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left"/>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负责公司ERP系统相关模块的运行维护工作</w:t>
            </w:r>
          </w:p>
          <w:p w:rsidR="002B662A" w:rsidRPr="002B662A" w:rsidRDefault="002B662A" w:rsidP="002B662A">
            <w:pPr>
              <w:widowControl/>
              <w:autoSpaceDE w:val="0"/>
              <w:snapToGrid w:val="0"/>
              <w:spacing w:line="240" w:lineRule="atLeast"/>
              <w:jc w:val="left"/>
              <w:rPr>
                <w:rFonts w:ascii="华文楷体" w:eastAsia="华文楷体" w:hAnsi="华文楷体" w:cs="宋体"/>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计算机及相关专业</w:t>
            </w:r>
          </w:p>
        </w:tc>
        <w:tc>
          <w:tcPr>
            <w:tcW w:w="1276"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本科及以上</w:t>
            </w:r>
          </w:p>
        </w:tc>
        <w:tc>
          <w:tcPr>
            <w:tcW w:w="2835" w:type="dxa"/>
            <w:tcBorders>
              <w:top w:val="single" w:sz="4" w:space="0" w:color="auto"/>
              <w:left w:val="nil"/>
              <w:bottom w:val="single" w:sz="4" w:space="0" w:color="auto"/>
              <w:right w:val="single" w:sz="4" w:space="0" w:color="auto"/>
            </w:tcBorders>
            <w:shd w:val="clear" w:color="auto" w:fill="auto"/>
            <w:vAlign w:val="center"/>
          </w:tcPr>
          <w:p w:rsidR="002B662A" w:rsidRPr="002B662A" w:rsidRDefault="002B662A" w:rsidP="002B662A">
            <w:pPr>
              <w:widowControl/>
              <w:autoSpaceDE w:val="0"/>
              <w:snapToGrid w:val="0"/>
              <w:spacing w:line="240" w:lineRule="atLeast"/>
              <w:jc w:val="center"/>
              <w:rPr>
                <w:rFonts w:ascii="华文楷体" w:eastAsia="华文楷体" w:hAnsi="华文楷体" w:cs="宋体"/>
                <w:kern w:val="0"/>
                <w:sz w:val="22"/>
                <w:szCs w:val="22"/>
              </w:rPr>
            </w:pPr>
            <w:r w:rsidRPr="002B662A">
              <w:rPr>
                <w:rFonts w:ascii="华文楷体" w:eastAsia="华文楷体" w:hAnsi="华文楷体" w:cs="宋体" w:hint="eastAsia"/>
                <w:kern w:val="0"/>
                <w:sz w:val="22"/>
                <w:szCs w:val="22"/>
              </w:rPr>
              <w:t>无</w:t>
            </w:r>
          </w:p>
        </w:tc>
      </w:tr>
    </w:tbl>
    <w:p w:rsidR="0063361B" w:rsidRDefault="0063361B" w:rsidP="00E47ACF">
      <w:pPr>
        <w:spacing w:line="600" w:lineRule="exact"/>
        <w:ind w:right="1120"/>
        <w:rPr>
          <w:rFonts w:ascii="Times New Roman" w:eastAsia="仿宋_GB2312" w:hAnsi="Times New Roman"/>
          <w:sz w:val="32"/>
          <w:szCs w:val="32"/>
        </w:rPr>
      </w:pPr>
    </w:p>
    <w:p w:rsidR="00031540" w:rsidRDefault="00031540" w:rsidP="00E47ACF">
      <w:pPr>
        <w:spacing w:line="600" w:lineRule="exact"/>
        <w:ind w:right="1120"/>
        <w:rPr>
          <w:rFonts w:ascii="Times New Roman" w:eastAsia="仿宋_GB2312" w:hAnsi="Times New Roman"/>
          <w:sz w:val="32"/>
          <w:szCs w:val="32"/>
        </w:rPr>
      </w:pPr>
    </w:p>
    <w:p w:rsidR="0063361B" w:rsidRDefault="0063361B" w:rsidP="00E47ACF">
      <w:pPr>
        <w:spacing w:line="600" w:lineRule="exact"/>
        <w:ind w:right="1120"/>
        <w:rPr>
          <w:rFonts w:ascii="Times New Roman" w:eastAsia="仿宋_GB2312" w:hAnsi="Times New Roman"/>
          <w:sz w:val="32"/>
          <w:szCs w:val="32"/>
        </w:rPr>
      </w:pPr>
    </w:p>
    <w:p w:rsidR="0063361B" w:rsidRDefault="0063361B" w:rsidP="00E47ACF">
      <w:pPr>
        <w:spacing w:line="600" w:lineRule="exact"/>
        <w:ind w:right="1120"/>
        <w:rPr>
          <w:rFonts w:ascii="Times New Roman" w:eastAsia="仿宋_GB2312" w:hAnsi="Times New Roman"/>
          <w:sz w:val="32"/>
          <w:szCs w:val="32"/>
        </w:rPr>
      </w:pPr>
    </w:p>
    <w:p w:rsidR="0063361B" w:rsidRDefault="0063361B" w:rsidP="00E47ACF">
      <w:pPr>
        <w:spacing w:line="600" w:lineRule="exact"/>
        <w:ind w:right="1120"/>
        <w:rPr>
          <w:rFonts w:ascii="Times New Roman" w:eastAsia="仿宋_GB2312" w:hAnsi="Times New Roman"/>
          <w:sz w:val="32"/>
          <w:szCs w:val="32"/>
        </w:rPr>
      </w:pPr>
    </w:p>
    <w:p w:rsidR="0063361B" w:rsidRDefault="0063361B" w:rsidP="00E47ACF">
      <w:pPr>
        <w:spacing w:line="600" w:lineRule="exact"/>
        <w:ind w:right="1120"/>
        <w:rPr>
          <w:rFonts w:ascii="Times New Roman" w:eastAsia="仿宋_GB2312" w:hAnsi="Times New Roman"/>
          <w:sz w:val="32"/>
          <w:szCs w:val="32"/>
        </w:rPr>
      </w:pPr>
    </w:p>
    <w:p w:rsidR="0063361B" w:rsidRDefault="0063361B" w:rsidP="00E47ACF">
      <w:pPr>
        <w:spacing w:line="600" w:lineRule="exact"/>
        <w:ind w:right="1120"/>
        <w:rPr>
          <w:rFonts w:ascii="Times New Roman" w:eastAsia="仿宋_GB2312" w:hAnsi="Times New Roman"/>
          <w:sz w:val="32"/>
          <w:szCs w:val="32"/>
        </w:rPr>
      </w:pPr>
      <w:bookmarkStart w:id="0" w:name="_GoBack"/>
      <w:bookmarkEnd w:id="0"/>
    </w:p>
    <w:sectPr w:rsidR="0063361B" w:rsidSect="0077316C">
      <w:pgSz w:w="16838" w:h="11906" w:orient="landscape"/>
      <w:pgMar w:top="1361" w:right="1361" w:bottom="1814" w:left="1701"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8B" w:rsidRDefault="004D348B">
      <w:r>
        <w:separator/>
      </w:r>
    </w:p>
  </w:endnote>
  <w:endnote w:type="continuationSeparator" w:id="0">
    <w:p w:rsidR="004D348B" w:rsidRDefault="004D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8B" w:rsidRDefault="004D348B">
      <w:r>
        <w:separator/>
      </w:r>
    </w:p>
  </w:footnote>
  <w:footnote w:type="continuationSeparator" w:id="0">
    <w:p w:rsidR="004D348B" w:rsidRDefault="004D3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3DDD3E7"/>
    <w:multiLevelType w:val="singleLevel"/>
    <w:tmpl w:val="D3DDD3E7"/>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2056B"/>
    <w:rsid w:val="0002439E"/>
    <w:rsid w:val="00031540"/>
    <w:rsid w:val="0007485A"/>
    <w:rsid w:val="000A1F99"/>
    <w:rsid w:val="000A5BF8"/>
    <w:rsid w:val="000A7A72"/>
    <w:rsid w:val="000B0FE6"/>
    <w:rsid w:val="000C11BF"/>
    <w:rsid w:val="000D0A00"/>
    <w:rsid w:val="00116133"/>
    <w:rsid w:val="00140F98"/>
    <w:rsid w:val="001411A8"/>
    <w:rsid w:val="001442A8"/>
    <w:rsid w:val="0016230D"/>
    <w:rsid w:val="001632B8"/>
    <w:rsid w:val="00167492"/>
    <w:rsid w:val="00171F75"/>
    <w:rsid w:val="00180D2E"/>
    <w:rsid w:val="001B607D"/>
    <w:rsid w:val="001D5455"/>
    <w:rsid w:val="001D7DBD"/>
    <w:rsid w:val="00254874"/>
    <w:rsid w:val="002671BC"/>
    <w:rsid w:val="00267B5E"/>
    <w:rsid w:val="0028556D"/>
    <w:rsid w:val="00286A25"/>
    <w:rsid w:val="002A6141"/>
    <w:rsid w:val="002B662A"/>
    <w:rsid w:val="002D69C5"/>
    <w:rsid w:val="00315CC5"/>
    <w:rsid w:val="0031784C"/>
    <w:rsid w:val="00317E4F"/>
    <w:rsid w:val="003204B7"/>
    <w:rsid w:val="00375D0C"/>
    <w:rsid w:val="00385B61"/>
    <w:rsid w:val="003B0630"/>
    <w:rsid w:val="003B2594"/>
    <w:rsid w:val="003C4E54"/>
    <w:rsid w:val="003F5142"/>
    <w:rsid w:val="004007B4"/>
    <w:rsid w:val="00401AB8"/>
    <w:rsid w:val="00405C4F"/>
    <w:rsid w:val="00417F2C"/>
    <w:rsid w:val="004311BC"/>
    <w:rsid w:val="00435408"/>
    <w:rsid w:val="00452F7E"/>
    <w:rsid w:val="00486F60"/>
    <w:rsid w:val="0048701A"/>
    <w:rsid w:val="00496579"/>
    <w:rsid w:val="004A0EAF"/>
    <w:rsid w:val="004B5624"/>
    <w:rsid w:val="004B58A1"/>
    <w:rsid w:val="004C23FA"/>
    <w:rsid w:val="004C5B52"/>
    <w:rsid w:val="004D348B"/>
    <w:rsid w:val="005051AC"/>
    <w:rsid w:val="005419E0"/>
    <w:rsid w:val="00557F9D"/>
    <w:rsid w:val="00560360"/>
    <w:rsid w:val="00585D9C"/>
    <w:rsid w:val="005D501F"/>
    <w:rsid w:val="00620D00"/>
    <w:rsid w:val="00623136"/>
    <w:rsid w:val="0063361B"/>
    <w:rsid w:val="00682BEB"/>
    <w:rsid w:val="006F1896"/>
    <w:rsid w:val="006F267F"/>
    <w:rsid w:val="00703D9A"/>
    <w:rsid w:val="00757705"/>
    <w:rsid w:val="0077316C"/>
    <w:rsid w:val="007846B6"/>
    <w:rsid w:val="00794666"/>
    <w:rsid w:val="0079495E"/>
    <w:rsid w:val="007B0F41"/>
    <w:rsid w:val="00814419"/>
    <w:rsid w:val="00817330"/>
    <w:rsid w:val="00845125"/>
    <w:rsid w:val="00851632"/>
    <w:rsid w:val="00860D3D"/>
    <w:rsid w:val="008649A0"/>
    <w:rsid w:val="0089056D"/>
    <w:rsid w:val="008B708D"/>
    <w:rsid w:val="00910B0C"/>
    <w:rsid w:val="009121BB"/>
    <w:rsid w:val="00915098"/>
    <w:rsid w:val="00925ABA"/>
    <w:rsid w:val="00934265"/>
    <w:rsid w:val="00955CB3"/>
    <w:rsid w:val="00965DC7"/>
    <w:rsid w:val="009A20C9"/>
    <w:rsid w:val="009E1DCF"/>
    <w:rsid w:val="009E38CC"/>
    <w:rsid w:val="009F4707"/>
    <w:rsid w:val="00A005FD"/>
    <w:rsid w:val="00A10995"/>
    <w:rsid w:val="00A32EAD"/>
    <w:rsid w:val="00A370F8"/>
    <w:rsid w:val="00A90940"/>
    <w:rsid w:val="00AA3169"/>
    <w:rsid w:val="00B059B4"/>
    <w:rsid w:val="00B34744"/>
    <w:rsid w:val="00B34AE1"/>
    <w:rsid w:val="00BD103D"/>
    <w:rsid w:val="00BD61E3"/>
    <w:rsid w:val="00BD7432"/>
    <w:rsid w:val="00BF733C"/>
    <w:rsid w:val="00C109D3"/>
    <w:rsid w:val="00C45478"/>
    <w:rsid w:val="00C8173F"/>
    <w:rsid w:val="00CA2FA1"/>
    <w:rsid w:val="00CA7B7F"/>
    <w:rsid w:val="00CB541C"/>
    <w:rsid w:val="00CC6418"/>
    <w:rsid w:val="00CF6C7B"/>
    <w:rsid w:val="00D15047"/>
    <w:rsid w:val="00D23BBE"/>
    <w:rsid w:val="00D25755"/>
    <w:rsid w:val="00D32399"/>
    <w:rsid w:val="00D541B4"/>
    <w:rsid w:val="00D63FCC"/>
    <w:rsid w:val="00D7001C"/>
    <w:rsid w:val="00D7470E"/>
    <w:rsid w:val="00D84093"/>
    <w:rsid w:val="00DA1906"/>
    <w:rsid w:val="00DA5ABC"/>
    <w:rsid w:val="00DA6EEF"/>
    <w:rsid w:val="00DE474A"/>
    <w:rsid w:val="00E02299"/>
    <w:rsid w:val="00E115D9"/>
    <w:rsid w:val="00E3593E"/>
    <w:rsid w:val="00E4358C"/>
    <w:rsid w:val="00E47ACF"/>
    <w:rsid w:val="00E5151F"/>
    <w:rsid w:val="00E769FB"/>
    <w:rsid w:val="00E8156D"/>
    <w:rsid w:val="00EA454A"/>
    <w:rsid w:val="00EB135A"/>
    <w:rsid w:val="00EC0A19"/>
    <w:rsid w:val="00ED5D7C"/>
    <w:rsid w:val="00F01D1C"/>
    <w:rsid w:val="00F31614"/>
    <w:rsid w:val="00F37CDD"/>
    <w:rsid w:val="00F4440A"/>
    <w:rsid w:val="00F46FCF"/>
    <w:rsid w:val="00F6290D"/>
    <w:rsid w:val="00F6535E"/>
    <w:rsid w:val="00F97427"/>
    <w:rsid w:val="00FD0A42"/>
    <w:rsid w:val="00FF11A1"/>
    <w:rsid w:val="027B3911"/>
    <w:rsid w:val="037A6BA3"/>
    <w:rsid w:val="03F87A1B"/>
    <w:rsid w:val="05A938E8"/>
    <w:rsid w:val="0D0815A0"/>
    <w:rsid w:val="14181557"/>
    <w:rsid w:val="17EB307B"/>
    <w:rsid w:val="1A286CF0"/>
    <w:rsid w:val="1BD76388"/>
    <w:rsid w:val="1DCD4476"/>
    <w:rsid w:val="22416D08"/>
    <w:rsid w:val="24013FD6"/>
    <w:rsid w:val="25AC4BB5"/>
    <w:rsid w:val="29FA49A7"/>
    <w:rsid w:val="2BEA5178"/>
    <w:rsid w:val="2C443789"/>
    <w:rsid w:val="2D0F4E12"/>
    <w:rsid w:val="30020061"/>
    <w:rsid w:val="30E2056B"/>
    <w:rsid w:val="30F80B45"/>
    <w:rsid w:val="31FB79BD"/>
    <w:rsid w:val="322D0219"/>
    <w:rsid w:val="32422BF0"/>
    <w:rsid w:val="359F3FB9"/>
    <w:rsid w:val="35C86001"/>
    <w:rsid w:val="39631F5A"/>
    <w:rsid w:val="396978D1"/>
    <w:rsid w:val="3B7E39E4"/>
    <w:rsid w:val="3C5F4357"/>
    <w:rsid w:val="3DF43496"/>
    <w:rsid w:val="43793BCA"/>
    <w:rsid w:val="44FA7173"/>
    <w:rsid w:val="488D2D0B"/>
    <w:rsid w:val="48BF5894"/>
    <w:rsid w:val="49CA068C"/>
    <w:rsid w:val="4D8C4EA0"/>
    <w:rsid w:val="50324710"/>
    <w:rsid w:val="51A82AC0"/>
    <w:rsid w:val="53ED7298"/>
    <w:rsid w:val="56FD6A4D"/>
    <w:rsid w:val="57163DA6"/>
    <w:rsid w:val="58FD4D39"/>
    <w:rsid w:val="5F3C5C05"/>
    <w:rsid w:val="63651C4C"/>
    <w:rsid w:val="66E24115"/>
    <w:rsid w:val="695750AB"/>
    <w:rsid w:val="6B855701"/>
    <w:rsid w:val="6FC5636C"/>
    <w:rsid w:val="771F5699"/>
    <w:rsid w:val="7767010E"/>
    <w:rsid w:val="7BF1666C"/>
    <w:rsid w:val="7D17144D"/>
    <w:rsid w:val="7E7B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741791-F97D-434C-8D50-9F4FE923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locked/>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locked/>
    <w:rPr>
      <w:rFonts w:ascii="Times New Roman" w:hAnsi="Times New Roman"/>
      <w:sz w:val="32"/>
    </w:rPr>
  </w:style>
  <w:style w:type="character" w:customStyle="1" w:styleId="Char">
    <w:name w:val="正文文本 Char"/>
    <w:basedOn w:val="a0"/>
    <w:link w:val="a3"/>
    <w:uiPriority w:val="99"/>
    <w:semiHidden/>
    <w:qFormat/>
    <w:locked/>
    <w:rPr>
      <w:rFonts w:ascii="Calibri" w:hAnsi="Calibri" w:cs="Times New Roman"/>
      <w:sz w:val="24"/>
      <w:szCs w:val="24"/>
    </w:rPr>
  </w:style>
  <w:style w:type="paragraph" w:styleId="a4">
    <w:name w:val="Date"/>
    <w:basedOn w:val="a"/>
    <w:next w:val="a"/>
    <w:link w:val="Char0"/>
    <w:uiPriority w:val="99"/>
    <w:qFormat/>
    <w:pPr>
      <w:ind w:leftChars="2500" w:left="100"/>
    </w:pPr>
  </w:style>
  <w:style w:type="character" w:customStyle="1" w:styleId="Char0">
    <w:name w:val="日期 Char"/>
    <w:basedOn w:val="a0"/>
    <w:link w:val="a4"/>
    <w:uiPriority w:val="99"/>
    <w:semiHidden/>
    <w:qFormat/>
    <w:locked/>
    <w:rPr>
      <w:rFonts w:ascii="Calibri" w:hAnsi="Calibri" w:cs="Times New Roman"/>
      <w:sz w:val="24"/>
      <w:szCs w:val="24"/>
    </w:rPr>
  </w:style>
  <w:style w:type="paragraph" w:styleId="a5">
    <w:name w:val="Balloon Text"/>
    <w:basedOn w:val="a"/>
    <w:link w:val="Char1"/>
    <w:uiPriority w:val="99"/>
    <w:qFormat/>
    <w:locked/>
    <w:rPr>
      <w:rFonts w:ascii="Times New Roman" w:hAnsi="Times New Roman"/>
      <w:sz w:val="18"/>
      <w:szCs w:val="18"/>
    </w:rPr>
  </w:style>
  <w:style w:type="character" w:customStyle="1" w:styleId="Char1">
    <w:name w:val="批注框文本 Char"/>
    <w:basedOn w:val="a0"/>
    <w:link w:val="a5"/>
    <w:uiPriority w:val="99"/>
    <w:semiHidden/>
    <w:qFormat/>
    <w:locked/>
    <w:rPr>
      <w:rFonts w:ascii="Calibri" w:hAnsi="Calibri" w:cs="Times New Roman"/>
      <w:sz w:val="2"/>
    </w:rPr>
  </w:style>
  <w:style w:type="paragraph" w:styleId="a6">
    <w:name w:val="footer"/>
    <w:basedOn w:val="a"/>
    <w:link w:val="Char2"/>
    <w:uiPriority w:val="99"/>
    <w:qFormat/>
    <w:pPr>
      <w:tabs>
        <w:tab w:val="center" w:pos="4153"/>
        <w:tab w:val="right" w:pos="8306"/>
      </w:tabs>
      <w:snapToGrid w:val="0"/>
      <w:jc w:val="left"/>
    </w:pPr>
    <w:rPr>
      <w:sz w:val="18"/>
      <w:szCs w:val="18"/>
    </w:rPr>
  </w:style>
  <w:style w:type="character" w:customStyle="1" w:styleId="Char2">
    <w:name w:val="页脚 Char"/>
    <w:basedOn w:val="a0"/>
    <w:link w:val="a6"/>
    <w:uiPriority w:val="99"/>
    <w:semiHidden/>
    <w:qFormat/>
    <w:locked/>
    <w:rPr>
      <w:rFonts w:ascii="Calibri" w:hAnsi="Calibri" w:cs="Times New Roman"/>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semiHidden/>
    <w:locked/>
    <w:rPr>
      <w:rFonts w:ascii="Calibri" w:hAnsi="Calibri" w:cs="Times New Roman"/>
      <w:sz w:val="18"/>
      <w:szCs w:val="18"/>
    </w:rPr>
  </w:style>
  <w:style w:type="paragraph" w:styleId="a8">
    <w:name w:val="Normal (Web)"/>
    <w:basedOn w:val="a"/>
    <w:uiPriority w:val="99"/>
    <w:pPr>
      <w:spacing w:beforeAutospacing="1" w:afterAutospacing="1"/>
      <w:jc w:val="left"/>
    </w:pPr>
    <w:rPr>
      <w:kern w:val="0"/>
      <w:sz w:val="24"/>
    </w:rPr>
  </w:style>
  <w:style w:type="table" w:styleId="a9">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locked/>
    <w:rPr>
      <w:rFonts w:cs="Times New Roman"/>
      <w:b/>
    </w:rPr>
  </w:style>
  <w:style w:type="character" w:styleId="ab">
    <w:name w:val="page number"/>
    <w:basedOn w:val="a0"/>
    <w:uiPriority w:val="99"/>
    <w:rPr>
      <w:rFonts w:cs="Times New Roman"/>
    </w:rPr>
  </w:style>
  <w:style w:type="character" w:styleId="ac">
    <w:name w:val="Hyperlink"/>
    <w:basedOn w:val="a0"/>
    <w:uiPriority w:val="99"/>
    <w:rPr>
      <w:rFonts w:cs="Times New Roman"/>
      <w:color w:val="0000FF"/>
      <w:u w:val="single"/>
    </w:rPr>
  </w:style>
  <w:style w:type="table" w:customStyle="1" w:styleId="3-31">
    <w:name w:val="中等深浅网格 3 - 强调文字颜色 31"/>
    <w:uiPriority w:val="9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style>
  <w:style w:type="table" w:customStyle="1" w:styleId="3-11">
    <w:name w:val="中等深浅网格 3 - 强调文字颜色 11"/>
    <w:uiPriority w:val="9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style>
  <w:style w:type="table" w:customStyle="1" w:styleId="31">
    <w:name w:val="中等深浅网格 31"/>
    <w:uiPriority w:val="9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style>
  <w:style w:type="table" w:customStyle="1" w:styleId="3-61">
    <w:name w:val="中等深浅网格 3 - 强调文字颜色 61"/>
    <w:uiPriority w:val="9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style>
  <w:style w:type="table" w:customStyle="1" w:styleId="3-51">
    <w:name w:val="中等深浅网格 3 - 强调文字颜色 51"/>
    <w:uiPriority w:val="9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style>
  <w:style w:type="table" w:customStyle="1" w:styleId="3-41">
    <w:name w:val="中等深浅网格 3 - 强调文字颜色 41"/>
    <w:uiPriority w:val="9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style>
  <w:style w:type="table" w:customStyle="1" w:styleId="3-21">
    <w:name w:val="中等深浅网格 3 - 强调文字颜色 21"/>
    <w:uiPriority w:val="99"/>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style>
  <w:style w:type="paragraph" w:styleId="ad">
    <w:name w:val="List Paragraph"/>
    <w:basedOn w:val="a"/>
    <w:uiPriority w:val="99"/>
    <w:qFormat/>
    <w:pPr>
      <w:ind w:firstLineChars="200" w:firstLine="420"/>
    </w:pPr>
  </w:style>
  <w:style w:type="character" w:styleId="ae">
    <w:name w:val="annotation reference"/>
    <w:basedOn w:val="a0"/>
    <w:uiPriority w:val="99"/>
    <w:semiHidden/>
    <w:unhideWhenUsed/>
    <w:locked/>
    <w:rsid w:val="0063361B"/>
    <w:rPr>
      <w:sz w:val="21"/>
      <w:szCs w:val="21"/>
    </w:rPr>
  </w:style>
  <w:style w:type="paragraph" w:styleId="af">
    <w:name w:val="annotation text"/>
    <w:basedOn w:val="a"/>
    <w:link w:val="Char4"/>
    <w:uiPriority w:val="99"/>
    <w:semiHidden/>
    <w:unhideWhenUsed/>
    <w:locked/>
    <w:rsid w:val="0063361B"/>
    <w:pPr>
      <w:jc w:val="left"/>
    </w:pPr>
  </w:style>
  <w:style w:type="character" w:customStyle="1" w:styleId="Char4">
    <w:name w:val="批注文字 Char"/>
    <w:basedOn w:val="a0"/>
    <w:link w:val="af"/>
    <w:uiPriority w:val="99"/>
    <w:semiHidden/>
    <w:rsid w:val="0063361B"/>
    <w:rPr>
      <w:rFonts w:ascii="Calibri" w:hAnsi="Calibri"/>
      <w:kern w:val="2"/>
      <w:sz w:val="21"/>
      <w:szCs w:val="24"/>
    </w:rPr>
  </w:style>
  <w:style w:type="paragraph" w:styleId="af0">
    <w:name w:val="annotation subject"/>
    <w:basedOn w:val="af"/>
    <w:next w:val="af"/>
    <w:link w:val="Char5"/>
    <w:uiPriority w:val="99"/>
    <w:semiHidden/>
    <w:unhideWhenUsed/>
    <w:locked/>
    <w:rsid w:val="0063361B"/>
    <w:rPr>
      <w:b/>
      <w:bCs/>
    </w:rPr>
  </w:style>
  <w:style w:type="character" w:customStyle="1" w:styleId="Char5">
    <w:name w:val="批注主题 Char"/>
    <w:basedOn w:val="Char4"/>
    <w:link w:val="af0"/>
    <w:uiPriority w:val="99"/>
    <w:semiHidden/>
    <w:rsid w:val="0063361B"/>
    <w:rPr>
      <w:rFonts w:ascii="Calibri" w:hAnsi="Calibr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554">
      <w:bodyDiv w:val="1"/>
      <w:marLeft w:val="0"/>
      <w:marRight w:val="0"/>
      <w:marTop w:val="0"/>
      <w:marBottom w:val="0"/>
      <w:divBdr>
        <w:top w:val="none" w:sz="0" w:space="0" w:color="auto"/>
        <w:left w:val="none" w:sz="0" w:space="0" w:color="auto"/>
        <w:bottom w:val="none" w:sz="0" w:space="0" w:color="auto"/>
        <w:right w:val="none" w:sz="0" w:space="0" w:color="auto"/>
      </w:divBdr>
    </w:div>
    <w:div w:id="80566028">
      <w:bodyDiv w:val="1"/>
      <w:marLeft w:val="0"/>
      <w:marRight w:val="0"/>
      <w:marTop w:val="0"/>
      <w:marBottom w:val="0"/>
      <w:divBdr>
        <w:top w:val="none" w:sz="0" w:space="0" w:color="auto"/>
        <w:left w:val="none" w:sz="0" w:space="0" w:color="auto"/>
        <w:bottom w:val="none" w:sz="0" w:space="0" w:color="auto"/>
        <w:right w:val="none" w:sz="0" w:space="0" w:color="auto"/>
      </w:divBdr>
    </w:div>
    <w:div w:id="117266823">
      <w:bodyDiv w:val="1"/>
      <w:marLeft w:val="0"/>
      <w:marRight w:val="0"/>
      <w:marTop w:val="0"/>
      <w:marBottom w:val="0"/>
      <w:divBdr>
        <w:top w:val="none" w:sz="0" w:space="0" w:color="auto"/>
        <w:left w:val="none" w:sz="0" w:space="0" w:color="auto"/>
        <w:bottom w:val="none" w:sz="0" w:space="0" w:color="auto"/>
        <w:right w:val="none" w:sz="0" w:space="0" w:color="auto"/>
      </w:divBdr>
    </w:div>
    <w:div w:id="118647078">
      <w:bodyDiv w:val="1"/>
      <w:marLeft w:val="0"/>
      <w:marRight w:val="0"/>
      <w:marTop w:val="0"/>
      <w:marBottom w:val="0"/>
      <w:divBdr>
        <w:top w:val="none" w:sz="0" w:space="0" w:color="auto"/>
        <w:left w:val="none" w:sz="0" w:space="0" w:color="auto"/>
        <w:bottom w:val="none" w:sz="0" w:space="0" w:color="auto"/>
        <w:right w:val="none" w:sz="0" w:space="0" w:color="auto"/>
      </w:divBdr>
    </w:div>
    <w:div w:id="224805934">
      <w:bodyDiv w:val="1"/>
      <w:marLeft w:val="0"/>
      <w:marRight w:val="0"/>
      <w:marTop w:val="0"/>
      <w:marBottom w:val="0"/>
      <w:divBdr>
        <w:top w:val="none" w:sz="0" w:space="0" w:color="auto"/>
        <w:left w:val="none" w:sz="0" w:space="0" w:color="auto"/>
        <w:bottom w:val="none" w:sz="0" w:space="0" w:color="auto"/>
        <w:right w:val="none" w:sz="0" w:space="0" w:color="auto"/>
      </w:divBdr>
    </w:div>
    <w:div w:id="227309879">
      <w:bodyDiv w:val="1"/>
      <w:marLeft w:val="0"/>
      <w:marRight w:val="0"/>
      <w:marTop w:val="0"/>
      <w:marBottom w:val="0"/>
      <w:divBdr>
        <w:top w:val="none" w:sz="0" w:space="0" w:color="auto"/>
        <w:left w:val="none" w:sz="0" w:space="0" w:color="auto"/>
        <w:bottom w:val="none" w:sz="0" w:space="0" w:color="auto"/>
        <w:right w:val="none" w:sz="0" w:space="0" w:color="auto"/>
      </w:divBdr>
    </w:div>
    <w:div w:id="273290071">
      <w:bodyDiv w:val="1"/>
      <w:marLeft w:val="0"/>
      <w:marRight w:val="0"/>
      <w:marTop w:val="0"/>
      <w:marBottom w:val="0"/>
      <w:divBdr>
        <w:top w:val="none" w:sz="0" w:space="0" w:color="auto"/>
        <w:left w:val="none" w:sz="0" w:space="0" w:color="auto"/>
        <w:bottom w:val="none" w:sz="0" w:space="0" w:color="auto"/>
        <w:right w:val="none" w:sz="0" w:space="0" w:color="auto"/>
      </w:divBdr>
    </w:div>
    <w:div w:id="309210459">
      <w:bodyDiv w:val="1"/>
      <w:marLeft w:val="0"/>
      <w:marRight w:val="0"/>
      <w:marTop w:val="0"/>
      <w:marBottom w:val="0"/>
      <w:divBdr>
        <w:top w:val="none" w:sz="0" w:space="0" w:color="auto"/>
        <w:left w:val="none" w:sz="0" w:space="0" w:color="auto"/>
        <w:bottom w:val="none" w:sz="0" w:space="0" w:color="auto"/>
        <w:right w:val="none" w:sz="0" w:space="0" w:color="auto"/>
      </w:divBdr>
    </w:div>
    <w:div w:id="310452849">
      <w:bodyDiv w:val="1"/>
      <w:marLeft w:val="0"/>
      <w:marRight w:val="0"/>
      <w:marTop w:val="0"/>
      <w:marBottom w:val="0"/>
      <w:divBdr>
        <w:top w:val="none" w:sz="0" w:space="0" w:color="auto"/>
        <w:left w:val="none" w:sz="0" w:space="0" w:color="auto"/>
        <w:bottom w:val="none" w:sz="0" w:space="0" w:color="auto"/>
        <w:right w:val="none" w:sz="0" w:space="0" w:color="auto"/>
      </w:divBdr>
    </w:div>
    <w:div w:id="318122322">
      <w:bodyDiv w:val="1"/>
      <w:marLeft w:val="0"/>
      <w:marRight w:val="0"/>
      <w:marTop w:val="0"/>
      <w:marBottom w:val="0"/>
      <w:divBdr>
        <w:top w:val="none" w:sz="0" w:space="0" w:color="auto"/>
        <w:left w:val="none" w:sz="0" w:space="0" w:color="auto"/>
        <w:bottom w:val="none" w:sz="0" w:space="0" w:color="auto"/>
        <w:right w:val="none" w:sz="0" w:space="0" w:color="auto"/>
      </w:divBdr>
    </w:div>
    <w:div w:id="319819810">
      <w:bodyDiv w:val="1"/>
      <w:marLeft w:val="0"/>
      <w:marRight w:val="0"/>
      <w:marTop w:val="0"/>
      <w:marBottom w:val="0"/>
      <w:divBdr>
        <w:top w:val="none" w:sz="0" w:space="0" w:color="auto"/>
        <w:left w:val="none" w:sz="0" w:space="0" w:color="auto"/>
        <w:bottom w:val="none" w:sz="0" w:space="0" w:color="auto"/>
        <w:right w:val="none" w:sz="0" w:space="0" w:color="auto"/>
      </w:divBdr>
    </w:div>
    <w:div w:id="387844850">
      <w:bodyDiv w:val="1"/>
      <w:marLeft w:val="0"/>
      <w:marRight w:val="0"/>
      <w:marTop w:val="0"/>
      <w:marBottom w:val="0"/>
      <w:divBdr>
        <w:top w:val="none" w:sz="0" w:space="0" w:color="auto"/>
        <w:left w:val="none" w:sz="0" w:space="0" w:color="auto"/>
        <w:bottom w:val="none" w:sz="0" w:space="0" w:color="auto"/>
        <w:right w:val="none" w:sz="0" w:space="0" w:color="auto"/>
      </w:divBdr>
    </w:div>
    <w:div w:id="411053569">
      <w:bodyDiv w:val="1"/>
      <w:marLeft w:val="0"/>
      <w:marRight w:val="0"/>
      <w:marTop w:val="0"/>
      <w:marBottom w:val="0"/>
      <w:divBdr>
        <w:top w:val="none" w:sz="0" w:space="0" w:color="auto"/>
        <w:left w:val="none" w:sz="0" w:space="0" w:color="auto"/>
        <w:bottom w:val="none" w:sz="0" w:space="0" w:color="auto"/>
        <w:right w:val="none" w:sz="0" w:space="0" w:color="auto"/>
      </w:divBdr>
    </w:div>
    <w:div w:id="480123247">
      <w:bodyDiv w:val="1"/>
      <w:marLeft w:val="0"/>
      <w:marRight w:val="0"/>
      <w:marTop w:val="0"/>
      <w:marBottom w:val="0"/>
      <w:divBdr>
        <w:top w:val="none" w:sz="0" w:space="0" w:color="auto"/>
        <w:left w:val="none" w:sz="0" w:space="0" w:color="auto"/>
        <w:bottom w:val="none" w:sz="0" w:space="0" w:color="auto"/>
        <w:right w:val="none" w:sz="0" w:space="0" w:color="auto"/>
      </w:divBdr>
    </w:div>
    <w:div w:id="552348245">
      <w:bodyDiv w:val="1"/>
      <w:marLeft w:val="0"/>
      <w:marRight w:val="0"/>
      <w:marTop w:val="0"/>
      <w:marBottom w:val="0"/>
      <w:divBdr>
        <w:top w:val="none" w:sz="0" w:space="0" w:color="auto"/>
        <w:left w:val="none" w:sz="0" w:space="0" w:color="auto"/>
        <w:bottom w:val="none" w:sz="0" w:space="0" w:color="auto"/>
        <w:right w:val="none" w:sz="0" w:space="0" w:color="auto"/>
      </w:divBdr>
    </w:div>
    <w:div w:id="563638844">
      <w:bodyDiv w:val="1"/>
      <w:marLeft w:val="0"/>
      <w:marRight w:val="0"/>
      <w:marTop w:val="0"/>
      <w:marBottom w:val="0"/>
      <w:divBdr>
        <w:top w:val="none" w:sz="0" w:space="0" w:color="auto"/>
        <w:left w:val="none" w:sz="0" w:space="0" w:color="auto"/>
        <w:bottom w:val="none" w:sz="0" w:space="0" w:color="auto"/>
        <w:right w:val="none" w:sz="0" w:space="0" w:color="auto"/>
      </w:divBdr>
    </w:div>
    <w:div w:id="608397431">
      <w:bodyDiv w:val="1"/>
      <w:marLeft w:val="0"/>
      <w:marRight w:val="0"/>
      <w:marTop w:val="0"/>
      <w:marBottom w:val="0"/>
      <w:divBdr>
        <w:top w:val="none" w:sz="0" w:space="0" w:color="auto"/>
        <w:left w:val="none" w:sz="0" w:space="0" w:color="auto"/>
        <w:bottom w:val="none" w:sz="0" w:space="0" w:color="auto"/>
        <w:right w:val="none" w:sz="0" w:space="0" w:color="auto"/>
      </w:divBdr>
    </w:div>
    <w:div w:id="689571253">
      <w:bodyDiv w:val="1"/>
      <w:marLeft w:val="0"/>
      <w:marRight w:val="0"/>
      <w:marTop w:val="0"/>
      <w:marBottom w:val="0"/>
      <w:divBdr>
        <w:top w:val="none" w:sz="0" w:space="0" w:color="auto"/>
        <w:left w:val="none" w:sz="0" w:space="0" w:color="auto"/>
        <w:bottom w:val="none" w:sz="0" w:space="0" w:color="auto"/>
        <w:right w:val="none" w:sz="0" w:space="0" w:color="auto"/>
      </w:divBdr>
    </w:div>
    <w:div w:id="714280987">
      <w:bodyDiv w:val="1"/>
      <w:marLeft w:val="0"/>
      <w:marRight w:val="0"/>
      <w:marTop w:val="0"/>
      <w:marBottom w:val="0"/>
      <w:divBdr>
        <w:top w:val="none" w:sz="0" w:space="0" w:color="auto"/>
        <w:left w:val="none" w:sz="0" w:space="0" w:color="auto"/>
        <w:bottom w:val="none" w:sz="0" w:space="0" w:color="auto"/>
        <w:right w:val="none" w:sz="0" w:space="0" w:color="auto"/>
      </w:divBdr>
    </w:div>
    <w:div w:id="728648858">
      <w:bodyDiv w:val="1"/>
      <w:marLeft w:val="0"/>
      <w:marRight w:val="0"/>
      <w:marTop w:val="0"/>
      <w:marBottom w:val="0"/>
      <w:divBdr>
        <w:top w:val="none" w:sz="0" w:space="0" w:color="auto"/>
        <w:left w:val="none" w:sz="0" w:space="0" w:color="auto"/>
        <w:bottom w:val="none" w:sz="0" w:space="0" w:color="auto"/>
        <w:right w:val="none" w:sz="0" w:space="0" w:color="auto"/>
      </w:divBdr>
    </w:div>
    <w:div w:id="797531502">
      <w:bodyDiv w:val="1"/>
      <w:marLeft w:val="0"/>
      <w:marRight w:val="0"/>
      <w:marTop w:val="0"/>
      <w:marBottom w:val="0"/>
      <w:divBdr>
        <w:top w:val="none" w:sz="0" w:space="0" w:color="auto"/>
        <w:left w:val="none" w:sz="0" w:space="0" w:color="auto"/>
        <w:bottom w:val="none" w:sz="0" w:space="0" w:color="auto"/>
        <w:right w:val="none" w:sz="0" w:space="0" w:color="auto"/>
      </w:divBdr>
    </w:div>
    <w:div w:id="827283651">
      <w:bodyDiv w:val="1"/>
      <w:marLeft w:val="0"/>
      <w:marRight w:val="0"/>
      <w:marTop w:val="0"/>
      <w:marBottom w:val="0"/>
      <w:divBdr>
        <w:top w:val="none" w:sz="0" w:space="0" w:color="auto"/>
        <w:left w:val="none" w:sz="0" w:space="0" w:color="auto"/>
        <w:bottom w:val="none" w:sz="0" w:space="0" w:color="auto"/>
        <w:right w:val="none" w:sz="0" w:space="0" w:color="auto"/>
      </w:divBdr>
    </w:div>
    <w:div w:id="941453431">
      <w:bodyDiv w:val="1"/>
      <w:marLeft w:val="0"/>
      <w:marRight w:val="0"/>
      <w:marTop w:val="0"/>
      <w:marBottom w:val="0"/>
      <w:divBdr>
        <w:top w:val="none" w:sz="0" w:space="0" w:color="auto"/>
        <w:left w:val="none" w:sz="0" w:space="0" w:color="auto"/>
        <w:bottom w:val="none" w:sz="0" w:space="0" w:color="auto"/>
        <w:right w:val="none" w:sz="0" w:space="0" w:color="auto"/>
      </w:divBdr>
    </w:div>
    <w:div w:id="972099706">
      <w:bodyDiv w:val="1"/>
      <w:marLeft w:val="0"/>
      <w:marRight w:val="0"/>
      <w:marTop w:val="0"/>
      <w:marBottom w:val="0"/>
      <w:divBdr>
        <w:top w:val="none" w:sz="0" w:space="0" w:color="auto"/>
        <w:left w:val="none" w:sz="0" w:space="0" w:color="auto"/>
        <w:bottom w:val="none" w:sz="0" w:space="0" w:color="auto"/>
        <w:right w:val="none" w:sz="0" w:space="0" w:color="auto"/>
      </w:divBdr>
    </w:div>
    <w:div w:id="1029140610">
      <w:bodyDiv w:val="1"/>
      <w:marLeft w:val="0"/>
      <w:marRight w:val="0"/>
      <w:marTop w:val="0"/>
      <w:marBottom w:val="0"/>
      <w:divBdr>
        <w:top w:val="none" w:sz="0" w:space="0" w:color="auto"/>
        <w:left w:val="none" w:sz="0" w:space="0" w:color="auto"/>
        <w:bottom w:val="none" w:sz="0" w:space="0" w:color="auto"/>
        <w:right w:val="none" w:sz="0" w:space="0" w:color="auto"/>
      </w:divBdr>
    </w:div>
    <w:div w:id="1259485700">
      <w:bodyDiv w:val="1"/>
      <w:marLeft w:val="0"/>
      <w:marRight w:val="0"/>
      <w:marTop w:val="0"/>
      <w:marBottom w:val="0"/>
      <w:divBdr>
        <w:top w:val="none" w:sz="0" w:space="0" w:color="auto"/>
        <w:left w:val="none" w:sz="0" w:space="0" w:color="auto"/>
        <w:bottom w:val="none" w:sz="0" w:space="0" w:color="auto"/>
        <w:right w:val="none" w:sz="0" w:space="0" w:color="auto"/>
      </w:divBdr>
    </w:div>
    <w:div w:id="1260329062">
      <w:bodyDiv w:val="1"/>
      <w:marLeft w:val="0"/>
      <w:marRight w:val="0"/>
      <w:marTop w:val="0"/>
      <w:marBottom w:val="0"/>
      <w:divBdr>
        <w:top w:val="none" w:sz="0" w:space="0" w:color="auto"/>
        <w:left w:val="none" w:sz="0" w:space="0" w:color="auto"/>
        <w:bottom w:val="none" w:sz="0" w:space="0" w:color="auto"/>
        <w:right w:val="none" w:sz="0" w:space="0" w:color="auto"/>
      </w:divBdr>
    </w:div>
    <w:div w:id="1280525425">
      <w:bodyDiv w:val="1"/>
      <w:marLeft w:val="0"/>
      <w:marRight w:val="0"/>
      <w:marTop w:val="0"/>
      <w:marBottom w:val="0"/>
      <w:divBdr>
        <w:top w:val="none" w:sz="0" w:space="0" w:color="auto"/>
        <w:left w:val="none" w:sz="0" w:space="0" w:color="auto"/>
        <w:bottom w:val="none" w:sz="0" w:space="0" w:color="auto"/>
        <w:right w:val="none" w:sz="0" w:space="0" w:color="auto"/>
      </w:divBdr>
    </w:div>
    <w:div w:id="1281719757">
      <w:bodyDiv w:val="1"/>
      <w:marLeft w:val="0"/>
      <w:marRight w:val="0"/>
      <w:marTop w:val="0"/>
      <w:marBottom w:val="0"/>
      <w:divBdr>
        <w:top w:val="none" w:sz="0" w:space="0" w:color="auto"/>
        <w:left w:val="none" w:sz="0" w:space="0" w:color="auto"/>
        <w:bottom w:val="none" w:sz="0" w:space="0" w:color="auto"/>
        <w:right w:val="none" w:sz="0" w:space="0" w:color="auto"/>
      </w:divBdr>
    </w:div>
    <w:div w:id="1327127298">
      <w:bodyDiv w:val="1"/>
      <w:marLeft w:val="0"/>
      <w:marRight w:val="0"/>
      <w:marTop w:val="0"/>
      <w:marBottom w:val="0"/>
      <w:divBdr>
        <w:top w:val="none" w:sz="0" w:space="0" w:color="auto"/>
        <w:left w:val="none" w:sz="0" w:space="0" w:color="auto"/>
        <w:bottom w:val="none" w:sz="0" w:space="0" w:color="auto"/>
        <w:right w:val="none" w:sz="0" w:space="0" w:color="auto"/>
      </w:divBdr>
    </w:div>
    <w:div w:id="1339767317">
      <w:bodyDiv w:val="1"/>
      <w:marLeft w:val="0"/>
      <w:marRight w:val="0"/>
      <w:marTop w:val="0"/>
      <w:marBottom w:val="0"/>
      <w:divBdr>
        <w:top w:val="none" w:sz="0" w:space="0" w:color="auto"/>
        <w:left w:val="none" w:sz="0" w:space="0" w:color="auto"/>
        <w:bottom w:val="none" w:sz="0" w:space="0" w:color="auto"/>
        <w:right w:val="none" w:sz="0" w:space="0" w:color="auto"/>
      </w:divBdr>
    </w:div>
    <w:div w:id="1410886879">
      <w:bodyDiv w:val="1"/>
      <w:marLeft w:val="0"/>
      <w:marRight w:val="0"/>
      <w:marTop w:val="0"/>
      <w:marBottom w:val="0"/>
      <w:divBdr>
        <w:top w:val="none" w:sz="0" w:space="0" w:color="auto"/>
        <w:left w:val="none" w:sz="0" w:space="0" w:color="auto"/>
        <w:bottom w:val="none" w:sz="0" w:space="0" w:color="auto"/>
        <w:right w:val="none" w:sz="0" w:space="0" w:color="auto"/>
      </w:divBdr>
    </w:div>
    <w:div w:id="1430277062">
      <w:bodyDiv w:val="1"/>
      <w:marLeft w:val="0"/>
      <w:marRight w:val="0"/>
      <w:marTop w:val="0"/>
      <w:marBottom w:val="0"/>
      <w:divBdr>
        <w:top w:val="none" w:sz="0" w:space="0" w:color="auto"/>
        <w:left w:val="none" w:sz="0" w:space="0" w:color="auto"/>
        <w:bottom w:val="none" w:sz="0" w:space="0" w:color="auto"/>
        <w:right w:val="none" w:sz="0" w:space="0" w:color="auto"/>
      </w:divBdr>
    </w:div>
    <w:div w:id="1455515828">
      <w:bodyDiv w:val="1"/>
      <w:marLeft w:val="0"/>
      <w:marRight w:val="0"/>
      <w:marTop w:val="0"/>
      <w:marBottom w:val="0"/>
      <w:divBdr>
        <w:top w:val="none" w:sz="0" w:space="0" w:color="auto"/>
        <w:left w:val="none" w:sz="0" w:space="0" w:color="auto"/>
        <w:bottom w:val="none" w:sz="0" w:space="0" w:color="auto"/>
        <w:right w:val="none" w:sz="0" w:space="0" w:color="auto"/>
      </w:divBdr>
    </w:div>
    <w:div w:id="1562397860">
      <w:bodyDiv w:val="1"/>
      <w:marLeft w:val="0"/>
      <w:marRight w:val="0"/>
      <w:marTop w:val="0"/>
      <w:marBottom w:val="0"/>
      <w:divBdr>
        <w:top w:val="none" w:sz="0" w:space="0" w:color="auto"/>
        <w:left w:val="none" w:sz="0" w:space="0" w:color="auto"/>
        <w:bottom w:val="none" w:sz="0" w:space="0" w:color="auto"/>
        <w:right w:val="none" w:sz="0" w:space="0" w:color="auto"/>
      </w:divBdr>
    </w:div>
    <w:div w:id="1567228929">
      <w:bodyDiv w:val="1"/>
      <w:marLeft w:val="0"/>
      <w:marRight w:val="0"/>
      <w:marTop w:val="0"/>
      <w:marBottom w:val="0"/>
      <w:divBdr>
        <w:top w:val="none" w:sz="0" w:space="0" w:color="auto"/>
        <w:left w:val="none" w:sz="0" w:space="0" w:color="auto"/>
        <w:bottom w:val="none" w:sz="0" w:space="0" w:color="auto"/>
        <w:right w:val="none" w:sz="0" w:space="0" w:color="auto"/>
      </w:divBdr>
    </w:div>
    <w:div w:id="1600213009">
      <w:bodyDiv w:val="1"/>
      <w:marLeft w:val="0"/>
      <w:marRight w:val="0"/>
      <w:marTop w:val="0"/>
      <w:marBottom w:val="0"/>
      <w:divBdr>
        <w:top w:val="none" w:sz="0" w:space="0" w:color="auto"/>
        <w:left w:val="none" w:sz="0" w:space="0" w:color="auto"/>
        <w:bottom w:val="none" w:sz="0" w:space="0" w:color="auto"/>
        <w:right w:val="none" w:sz="0" w:space="0" w:color="auto"/>
      </w:divBdr>
    </w:div>
    <w:div w:id="1600404259">
      <w:bodyDiv w:val="1"/>
      <w:marLeft w:val="0"/>
      <w:marRight w:val="0"/>
      <w:marTop w:val="0"/>
      <w:marBottom w:val="0"/>
      <w:divBdr>
        <w:top w:val="none" w:sz="0" w:space="0" w:color="auto"/>
        <w:left w:val="none" w:sz="0" w:space="0" w:color="auto"/>
        <w:bottom w:val="none" w:sz="0" w:space="0" w:color="auto"/>
        <w:right w:val="none" w:sz="0" w:space="0" w:color="auto"/>
      </w:divBdr>
    </w:div>
    <w:div w:id="1655721122">
      <w:bodyDiv w:val="1"/>
      <w:marLeft w:val="0"/>
      <w:marRight w:val="0"/>
      <w:marTop w:val="0"/>
      <w:marBottom w:val="0"/>
      <w:divBdr>
        <w:top w:val="none" w:sz="0" w:space="0" w:color="auto"/>
        <w:left w:val="none" w:sz="0" w:space="0" w:color="auto"/>
        <w:bottom w:val="none" w:sz="0" w:space="0" w:color="auto"/>
        <w:right w:val="none" w:sz="0" w:space="0" w:color="auto"/>
      </w:divBdr>
    </w:div>
    <w:div w:id="1809129627">
      <w:bodyDiv w:val="1"/>
      <w:marLeft w:val="0"/>
      <w:marRight w:val="0"/>
      <w:marTop w:val="0"/>
      <w:marBottom w:val="0"/>
      <w:divBdr>
        <w:top w:val="none" w:sz="0" w:space="0" w:color="auto"/>
        <w:left w:val="none" w:sz="0" w:space="0" w:color="auto"/>
        <w:bottom w:val="none" w:sz="0" w:space="0" w:color="auto"/>
        <w:right w:val="none" w:sz="0" w:space="0" w:color="auto"/>
      </w:divBdr>
    </w:div>
    <w:div w:id="1873612521">
      <w:bodyDiv w:val="1"/>
      <w:marLeft w:val="0"/>
      <w:marRight w:val="0"/>
      <w:marTop w:val="0"/>
      <w:marBottom w:val="0"/>
      <w:divBdr>
        <w:top w:val="none" w:sz="0" w:space="0" w:color="auto"/>
        <w:left w:val="none" w:sz="0" w:space="0" w:color="auto"/>
        <w:bottom w:val="none" w:sz="0" w:space="0" w:color="auto"/>
        <w:right w:val="none" w:sz="0" w:space="0" w:color="auto"/>
      </w:divBdr>
    </w:div>
    <w:div w:id="1903638874">
      <w:bodyDiv w:val="1"/>
      <w:marLeft w:val="0"/>
      <w:marRight w:val="0"/>
      <w:marTop w:val="0"/>
      <w:marBottom w:val="0"/>
      <w:divBdr>
        <w:top w:val="none" w:sz="0" w:space="0" w:color="auto"/>
        <w:left w:val="none" w:sz="0" w:space="0" w:color="auto"/>
        <w:bottom w:val="none" w:sz="0" w:space="0" w:color="auto"/>
        <w:right w:val="none" w:sz="0" w:space="0" w:color="auto"/>
      </w:divBdr>
    </w:div>
    <w:div w:id="1978878109">
      <w:bodyDiv w:val="1"/>
      <w:marLeft w:val="0"/>
      <w:marRight w:val="0"/>
      <w:marTop w:val="0"/>
      <w:marBottom w:val="0"/>
      <w:divBdr>
        <w:top w:val="none" w:sz="0" w:space="0" w:color="auto"/>
        <w:left w:val="none" w:sz="0" w:space="0" w:color="auto"/>
        <w:bottom w:val="none" w:sz="0" w:space="0" w:color="auto"/>
        <w:right w:val="none" w:sz="0" w:space="0" w:color="auto"/>
      </w:divBdr>
    </w:div>
    <w:div w:id="2064408389">
      <w:bodyDiv w:val="1"/>
      <w:marLeft w:val="0"/>
      <w:marRight w:val="0"/>
      <w:marTop w:val="0"/>
      <w:marBottom w:val="0"/>
      <w:divBdr>
        <w:top w:val="none" w:sz="0" w:space="0" w:color="auto"/>
        <w:left w:val="none" w:sz="0" w:space="0" w:color="auto"/>
        <w:bottom w:val="none" w:sz="0" w:space="0" w:color="auto"/>
        <w:right w:val="none" w:sz="0" w:space="0" w:color="auto"/>
      </w:divBdr>
    </w:div>
    <w:div w:id="2081980002">
      <w:bodyDiv w:val="1"/>
      <w:marLeft w:val="0"/>
      <w:marRight w:val="0"/>
      <w:marTop w:val="0"/>
      <w:marBottom w:val="0"/>
      <w:divBdr>
        <w:top w:val="none" w:sz="0" w:space="0" w:color="auto"/>
        <w:left w:val="none" w:sz="0" w:space="0" w:color="auto"/>
        <w:bottom w:val="none" w:sz="0" w:space="0" w:color="auto"/>
        <w:right w:val="none" w:sz="0" w:space="0" w:color="auto"/>
      </w:divBdr>
    </w:div>
    <w:div w:id="2104834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甘团办发〔2017〕17号</dc:title>
  <dc:creator>Administrator</dc:creator>
  <cp:lastModifiedBy>11</cp:lastModifiedBy>
  <cp:revision>2</cp:revision>
  <cp:lastPrinted>2019-06-20T06:37:00Z</cp:lastPrinted>
  <dcterms:created xsi:type="dcterms:W3CDTF">2019-06-21T08:11:00Z</dcterms:created>
  <dcterms:modified xsi:type="dcterms:W3CDTF">2019-06-21T08:11:00Z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2052-11.1.0.8582</vt:lpwstr>
  </property>
</Properties>
</file>