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AD" w:rsidRDefault="008552AD" w:rsidP="008552AD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197724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197724">
        <w:rPr>
          <w:rFonts w:ascii="黑体" w:eastAsia="黑体" w:hAnsi="黑体"/>
          <w:sz w:val="32"/>
          <w:szCs w:val="32"/>
        </w:rPr>
        <w:t>：</w:t>
      </w:r>
    </w:p>
    <w:p w:rsidR="008552AD" w:rsidRPr="00197724" w:rsidRDefault="008552AD" w:rsidP="008552AD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8552AD" w:rsidRDefault="008552AD" w:rsidP="008552AD">
      <w:pPr>
        <w:spacing w:line="600" w:lineRule="exact"/>
        <w:ind w:left="3559" w:hangingChars="1000" w:hanging="3559"/>
        <w:rPr>
          <w:rFonts w:ascii="方正小标宋简体" w:eastAsia="方正小标宋简体" w:hAnsi="黑体"/>
          <w:sz w:val="36"/>
          <w:szCs w:val="36"/>
        </w:rPr>
      </w:pPr>
      <w:r w:rsidRPr="00197724">
        <w:rPr>
          <w:rFonts w:ascii="方正小标宋简体" w:eastAsia="方正小标宋简体" w:hAnsi="黑体" w:hint="eastAsia"/>
          <w:sz w:val="36"/>
          <w:szCs w:val="36"/>
        </w:rPr>
        <w:t>共青团兰州大学XXX</w:t>
      </w:r>
      <w:r>
        <w:rPr>
          <w:rFonts w:ascii="方正小标宋简体" w:eastAsia="方正小标宋简体" w:hAnsi="黑体" w:hint="eastAsia"/>
          <w:sz w:val="36"/>
          <w:szCs w:val="36"/>
        </w:rPr>
        <w:t>学院</w:t>
      </w:r>
      <w:r>
        <w:rPr>
          <w:rFonts w:ascii="方正小标宋简体" w:eastAsia="方正小标宋简体" w:hAnsi="黑体"/>
          <w:sz w:val="36"/>
          <w:szCs w:val="36"/>
        </w:rPr>
        <w:t>委员会</w:t>
      </w:r>
      <w:r>
        <w:rPr>
          <w:rFonts w:ascii="方正小标宋简体" w:eastAsia="方正小标宋简体" w:hAnsi="黑体" w:hint="eastAsia"/>
          <w:sz w:val="36"/>
          <w:szCs w:val="36"/>
        </w:rPr>
        <w:t>2019年</w:t>
      </w:r>
      <w:r>
        <w:rPr>
          <w:rFonts w:ascii="方正小标宋简体" w:eastAsia="方正小标宋简体" w:hAnsi="黑体"/>
          <w:sz w:val="36"/>
          <w:szCs w:val="36"/>
        </w:rPr>
        <w:t>度工作总结</w:t>
      </w:r>
    </w:p>
    <w:p w:rsidR="008552AD" w:rsidRDefault="008552AD" w:rsidP="00A1631B">
      <w:pPr>
        <w:spacing w:line="600" w:lineRule="exact"/>
        <w:ind w:left="3559" w:hangingChars="1000" w:hanging="3559"/>
        <w:jc w:val="center"/>
        <w:rPr>
          <w:rFonts w:ascii="方正小标宋简体" w:eastAsia="方正小标宋简体" w:hAnsi="黑体"/>
          <w:sz w:val="36"/>
          <w:szCs w:val="36"/>
        </w:rPr>
      </w:pPr>
      <w:r w:rsidRPr="00197724">
        <w:rPr>
          <w:rFonts w:ascii="楷体_GB2312" w:eastAsia="楷体_GB2312" w:hAnsi="黑体" w:hint="eastAsia"/>
          <w:sz w:val="36"/>
          <w:szCs w:val="36"/>
        </w:rPr>
        <w:t>（模板）</w:t>
      </w:r>
    </w:p>
    <w:p w:rsidR="008552AD" w:rsidRDefault="008552AD" w:rsidP="008552AD">
      <w:pPr>
        <w:rPr>
          <w:rFonts w:ascii="方正小标宋简体" w:eastAsia="方正小标宋简体" w:hAnsi="黑体"/>
          <w:sz w:val="36"/>
          <w:szCs w:val="36"/>
        </w:rPr>
      </w:pPr>
    </w:p>
    <w:p w:rsidR="008552AD" w:rsidRPr="00C94DB3" w:rsidRDefault="008552AD" w:rsidP="008552AD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 w:rsidRPr="00C94DB3">
        <w:rPr>
          <w:rFonts w:ascii="黑体" w:eastAsia="黑体" w:hAnsi="黑体" w:hint="eastAsia"/>
          <w:sz w:val="32"/>
          <w:szCs w:val="32"/>
        </w:rPr>
        <w:t>内容要求</w:t>
      </w:r>
    </w:p>
    <w:p w:rsidR="008552AD" w:rsidRPr="00C94DB3" w:rsidRDefault="008552AD" w:rsidP="008552AD">
      <w:pPr>
        <w:spacing w:line="540" w:lineRule="exact"/>
        <w:ind w:firstLineChars="200" w:firstLine="632"/>
        <w:rPr>
          <w:rFonts w:ascii="仿宋_GB2312" w:eastAsia="仿宋_GB2312" w:hAnsi="黑体"/>
          <w:sz w:val="32"/>
          <w:szCs w:val="32"/>
        </w:rPr>
      </w:pPr>
      <w:r w:rsidRPr="00C94DB3">
        <w:rPr>
          <w:rFonts w:ascii="仿宋_GB2312" w:eastAsia="仿宋_GB2312" w:hAnsi="黑体" w:hint="eastAsia"/>
          <w:sz w:val="32"/>
          <w:szCs w:val="32"/>
        </w:rPr>
        <w:t>总体</w:t>
      </w:r>
      <w:r w:rsidRPr="00C94DB3">
        <w:rPr>
          <w:rFonts w:ascii="仿宋_GB2312" w:eastAsia="仿宋_GB2312" w:hAnsi="黑体"/>
          <w:sz w:val="32"/>
          <w:szCs w:val="32"/>
        </w:rPr>
        <w:t>字数不</w:t>
      </w:r>
      <w:r w:rsidRPr="00C94DB3">
        <w:rPr>
          <w:rFonts w:ascii="仿宋_GB2312" w:eastAsia="仿宋_GB2312" w:hAnsi="黑体" w:hint="eastAsia"/>
          <w:sz w:val="32"/>
          <w:szCs w:val="32"/>
        </w:rPr>
        <w:t>超过1</w:t>
      </w:r>
      <w:r>
        <w:rPr>
          <w:rFonts w:ascii="仿宋_GB2312" w:eastAsia="仿宋_GB2312" w:hAnsi="黑体"/>
          <w:sz w:val="32"/>
          <w:szCs w:val="32"/>
        </w:rPr>
        <w:t>5</w:t>
      </w:r>
      <w:r w:rsidRPr="00C94DB3">
        <w:rPr>
          <w:rFonts w:ascii="仿宋_GB2312" w:eastAsia="仿宋_GB2312" w:hAnsi="黑体" w:hint="eastAsia"/>
          <w:sz w:val="32"/>
          <w:szCs w:val="32"/>
        </w:rPr>
        <w:t>00字</w:t>
      </w:r>
      <w:r w:rsidRPr="00C94DB3">
        <w:rPr>
          <w:rFonts w:ascii="仿宋_GB2312" w:eastAsia="仿宋_GB2312" w:hAnsi="黑体"/>
          <w:sz w:val="32"/>
          <w:szCs w:val="32"/>
        </w:rPr>
        <w:t>，主要围绕2019年工作思路、工作亮点、取得的突破性进展等</w:t>
      </w:r>
      <w:r w:rsidRPr="00C94DB3">
        <w:rPr>
          <w:rFonts w:ascii="仿宋_GB2312" w:eastAsia="仿宋_GB2312" w:hAnsi="黑体" w:hint="eastAsia"/>
          <w:sz w:val="32"/>
          <w:szCs w:val="32"/>
        </w:rPr>
        <w:t>方面，要求聚焦</w:t>
      </w:r>
      <w:r w:rsidRPr="00C94DB3">
        <w:rPr>
          <w:rFonts w:ascii="仿宋_GB2312" w:eastAsia="仿宋_GB2312" w:hAnsi="黑体"/>
          <w:sz w:val="32"/>
          <w:szCs w:val="32"/>
        </w:rPr>
        <w:t>共青团工作主责主业，紧扣引领力、</w:t>
      </w:r>
      <w:r w:rsidRPr="00C94DB3">
        <w:rPr>
          <w:rFonts w:ascii="仿宋_GB2312" w:eastAsia="仿宋_GB2312" w:hAnsi="黑体" w:hint="eastAsia"/>
          <w:sz w:val="32"/>
          <w:szCs w:val="32"/>
        </w:rPr>
        <w:t>组织力</w:t>
      </w:r>
      <w:r w:rsidRPr="00C94DB3">
        <w:rPr>
          <w:rFonts w:ascii="仿宋_GB2312" w:eastAsia="仿宋_GB2312" w:hAnsi="黑体"/>
          <w:sz w:val="32"/>
          <w:szCs w:val="32"/>
        </w:rPr>
        <w:t>、服务力提升，</w:t>
      </w:r>
      <w:r w:rsidRPr="00C94DB3">
        <w:rPr>
          <w:rFonts w:ascii="仿宋_GB2312" w:eastAsia="仿宋_GB2312" w:hAnsi="黑体" w:hint="eastAsia"/>
          <w:sz w:val="32"/>
          <w:szCs w:val="32"/>
        </w:rPr>
        <w:t>谈思路、举事实、列数据、讲实效、显特色, 力求简洁明了，切忌空谈泛谈。</w:t>
      </w:r>
    </w:p>
    <w:p w:rsidR="008552AD" w:rsidRPr="00C94DB3" w:rsidRDefault="008552AD" w:rsidP="008552AD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 w:rsidRPr="00C94DB3">
        <w:rPr>
          <w:rFonts w:ascii="黑体" w:eastAsia="黑体" w:hAnsi="黑体" w:hint="eastAsia"/>
          <w:sz w:val="32"/>
          <w:szCs w:val="32"/>
        </w:rPr>
        <w:t>格式</w:t>
      </w:r>
      <w:r w:rsidRPr="00C94DB3">
        <w:rPr>
          <w:rFonts w:ascii="黑体" w:eastAsia="黑体" w:hAnsi="黑体"/>
          <w:sz w:val="32"/>
          <w:szCs w:val="32"/>
        </w:rPr>
        <w:t>要求</w:t>
      </w:r>
    </w:p>
    <w:p w:rsidR="008552AD" w:rsidRPr="00A1631B" w:rsidRDefault="008552AD" w:rsidP="00A1631B">
      <w:pPr>
        <w:spacing w:line="540" w:lineRule="exact"/>
        <w:ind w:firstLineChars="200" w:firstLine="632"/>
        <w:rPr>
          <w:rFonts w:ascii="仿宋_GB2312" w:eastAsia="仿宋_GB2312" w:hAnsi="黑体"/>
          <w:sz w:val="32"/>
          <w:szCs w:val="32"/>
        </w:rPr>
      </w:pPr>
      <w:r w:rsidRPr="00C94DB3">
        <w:rPr>
          <w:rFonts w:ascii="仿宋_GB2312" w:eastAsia="仿宋_GB2312" w:hAnsi="黑体" w:hint="eastAsia"/>
          <w:sz w:val="32"/>
          <w:szCs w:val="32"/>
        </w:rPr>
        <w:t>标题为</w:t>
      </w:r>
      <w:r w:rsidRPr="00C94DB3">
        <w:rPr>
          <w:rFonts w:ascii="仿宋_GB2312" w:eastAsia="仿宋_GB2312" w:hAnsi="黑体"/>
          <w:sz w:val="32"/>
          <w:szCs w:val="32"/>
        </w:rPr>
        <w:t>2号小标宋简体，一级标题为3号黑体，二级标题为3号楷体_GB2312，三级标题为3号仿宋_GB2312，标题为30磅行距，正文为27磅行距，页码（阿拉伯数字1.2.</w:t>
      </w:r>
      <w:r w:rsidRPr="00C94DB3">
        <w:rPr>
          <w:rFonts w:ascii="仿宋_GB2312" w:eastAsia="仿宋_GB2312" w:hAnsi="黑体"/>
          <w:sz w:val="32"/>
          <w:szCs w:val="32"/>
        </w:rPr>
        <w:t>…</w:t>
      </w:r>
      <w:r w:rsidRPr="00C94DB3">
        <w:rPr>
          <w:rFonts w:ascii="仿宋_GB2312" w:eastAsia="仿宋_GB2312" w:hAnsi="黑体"/>
          <w:sz w:val="32"/>
          <w:szCs w:val="32"/>
        </w:rPr>
        <w:t>）居中</w:t>
      </w:r>
      <w:r w:rsidRPr="00C94DB3">
        <w:rPr>
          <w:rFonts w:ascii="仿宋_GB2312" w:eastAsia="仿宋_GB2312" w:hAnsi="黑体" w:hint="eastAsia"/>
          <w:sz w:val="32"/>
          <w:szCs w:val="32"/>
        </w:rPr>
        <w:t>。</w:t>
      </w:r>
    </w:p>
    <w:sectPr w:rsidR="008552AD" w:rsidRPr="00A1631B" w:rsidSect="00F213C0">
      <w:pgSz w:w="11907" w:h="16839" w:code="9"/>
      <w:pgMar w:top="2098" w:right="1474" w:bottom="1985" w:left="1588" w:header="851" w:footer="992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CF" w:rsidRDefault="008E69CF" w:rsidP="000823F0">
      <w:r>
        <w:separator/>
      </w:r>
    </w:p>
  </w:endnote>
  <w:endnote w:type="continuationSeparator" w:id="0">
    <w:p w:rsidR="008E69CF" w:rsidRDefault="008E69CF" w:rsidP="0008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CF" w:rsidRDefault="008E69CF" w:rsidP="000823F0">
      <w:r>
        <w:separator/>
      </w:r>
    </w:p>
  </w:footnote>
  <w:footnote w:type="continuationSeparator" w:id="0">
    <w:p w:rsidR="008E69CF" w:rsidRDefault="008E69CF" w:rsidP="00082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5C1"/>
    <w:multiLevelType w:val="hybridMultilevel"/>
    <w:tmpl w:val="20189252"/>
    <w:lvl w:ilvl="0" w:tplc="6162867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58"/>
  <w:drawingGridVerticalSpacing w:val="57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AD"/>
    <w:rsid w:val="00027ACE"/>
    <w:rsid w:val="000823F0"/>
    <w:rsid w:val="004F1ADC"/>
    <w:rsid w:val="006E227F"/>
    <w:rsid w:val="008552AD"/>
    <w:rsid w:val="008E69CF"/>
    <w:rsid w:val="0096013D"/>
    <w:rsid w:val="00A1631B"/>
    <w:rsid w:val="00AC232B"/>
    <w:rsid w:val="00BE7E7E"/>
    <w:rsid w:val="00C04225"/>
    <w:rsid w:val="00D65F41"/>
    <w:rsid w:val="00DB3C30"/>
    <w:rsid w:val="00EE5E5D"/>
    <w:rsid w:val="00F213C0"/>
    <w:rsid w:val="00FA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AD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2A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82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23F0"/>
    <w:rPr>
      <w:rFonts w:asciiTheme="minorHAnsi" w:eastAsiaTheme="minorEastAsia" w:hAnsiTheme="minorHAns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2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23F0"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AD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2A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82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23F0"/>
    <w:rPr>
      <w:rFonts w:asciiTheme="minorHAnsi" w:eastAsiaTheme="minorEastAsia" w:hAnsiTheme="minorHAns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2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23F0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2019-12-16T05:58:00Z</dcterms:created>
  <dcterms:modified xsi:type="dcterms:W3CDTF">2019-12-16T05:59:00Z</dcterms:modified>
</cp:coreProperties>
</file>