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800" w:lineRule="exact"/>
        <w:rPr>
          <w:rFonts w:ascii="仿宋" w:hAnsi="仿宋" w:eastAsia="仿宋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附件3：</w:t>
      </w:r>
    </w:p>
    <w:p>
      <w:pPr>
        <w:spacing w:after="156" w:afterLines="50"/>
        <w:jc w:val="center"/>
        <w:rPr>
          <w:rFonts w:ascii="方正小标宋简体" w:hAnsi="微软雅黑" w:eastAsia="方正小标宋简体"/>
          <w:color w:val="000000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000000"/>
          <w:sz w:val="44"/>
          <w:szCs w:val="44"/>
        </w:rPr>
        <w:t>2020年兰州大学暑期社会实践媒体宣传情况汇总表</w:t>
      </w:r>
    </w:p>
    <w:tbl>
      <w:tblPr>
        <w:tblStyle w:val="6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2789"/>
        <w:gridCol w:w="2790"/>
        <w:gridCol w:w="279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新闻稿件题目</w:t>
            </w: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发稿单位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有效原文链接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阅读量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点赞量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如《镜头里的三下乡》</w:t>
            </w: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青春兰大微信公众号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882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tabs>
          <w:tab w:val="left" w:pos="1384"/>
        </w:tabs>
        <w:jc w:val="left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6F"/>
    <w:rsid w:val="0011526F"/>
    <w:rsid w:val="001256D4"/>
    <w:rsid w:val="00143CDF"/>
    <w:rsid w:val="002428FD"/>
    <w:rsid w:val="00385222"/>
    <w:rsid w:val="00673DC3"/>
    <w:rsid w:val="008D5CB6"/>
    <w:rsid w:val="009C0003"/>
    <w:rsid w:val="00AE1C05"/>
    <w:rsid w:val="00B74EA9"/>
    <w:rsid w:val="00C04003"/>
    <w:rsid w:val="00CB262D"/>
    <w:rsid w:val="022920AC"/>
    <w:rsid w:val="2DDE28AD"/>
    <w:rsid w:val="32890BE4"/>
    <w:rsid w:val="3C8D6998"/>
    <w:rsid w:val="474930A1"/>
    <w:rsid w:val="6D6B6582"/>
    <w:rsid w:val="7DBD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方正大标宋简体"/>
      <w:sz w:val="5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1</TotalTime>
  <ScaleCrop>false</ScaleCrop>
  <LinksUpToDate>false</LinksUpToDate>
  <CharactersWithSpaces>130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2017-06-18T14:24:00Z</dcterms:created>
  <dc:creator>李盼</dc:creator>
  <cp:lastModifiedBy>赤子鸿飞</cp:lastModifiedBy>
  <dcterms:modified xsi:type="dcterms:W3CDTF">2020-07-24T07:05:12Z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