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kern w:val="0"/>
          <w:sz w:val="40"/>
          <w:szCs w:val="40"/>
          <w:lang w:val="en-US" w:eastAsia="zh-CN"/>
        </w:rPr>
        <w:t>“青春向党·奋斗强国”主题团日精品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kern w:val="0"/>
          <w:sz w:val="40"/>
          <w:szCs w:val="40"/>
          <w:lang w:val="en-US" w:eastAsia="zh-CN"/>
        </w:rPr>
        <w:t>项目申报表</w:t>
      </w:r>
    </w:p>
    <w:tbl>
      <w:tblPr>
        <w:tblStyle w:val="3"/>
        <w:tblpPr w:leftFromText="180" w:rightFromText="180" w:vertAnchor="text" w:horzAnchor="page" w:tblpXSpec="center" w:tblpY="29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73"/>
        <w:gridCol w:w="1333"/>
        <w:gridCol w:w="422"/>
        <w:gridCol w:w="1350"/>
        <w:gridCol w:w="1387"/>
        <w:gridCol w:w="1405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2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团支部基本情况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  <w:t>团支部名称</w:t>
            </w:r>
          </w:p>
        </w:tc>
        <w:tc>
          <w:tcPr>
            <w:tcW w:w="48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  <w:t>学生数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  <w:t>团员数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  <w:t>党员数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  <w:t>集体荣誉</w:t>
            </w:r>
          </w:p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  <w:t>院级</w:t>
            </w: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  <w:t>及</w:t>
            </w: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  <w:t>以上</w:t>
            </w:r>
            <w:r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4891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  <w:t>支委基本情况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  <w:t>团支部书记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  <w:tc>
          <w:tcPr>
            <w:tcW w:w="13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  <w:t>联系方式</w:t>
            </w:r>
          </w:p>
        </w:tc>
        <w:tc>
          <w:tcPr>
            <w:tcW w:w="21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  <w:t>组织委员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  <w:tc>
          <w:tcPr>
            <w:tcW w:w="13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  <w:t>联系方式</w:t>
            </w:r>
          </w:p>
        </w:tc>
        <w:tc>
          <w:tcPr>
            <w:tcW w:w="21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  <w:t>宣传委员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  <w:tc>
          <w:tcPr>
            <w:tcW w:w="13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  <w:t>联系方式</w:t>
            </w:r>
          </w:p>
        </w:tc>
        <w:tc>
          <w:tcPr>
            <w:tcW w:w="21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  <w:t>其他（如团支部副书记）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  <w:tc>
          <w:tcPr>
            <w:tcW w:w="13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1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23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以往代表性主题团日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活动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  <w:t>序号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  <w:t>开展主题和日期</w:t>
            </w:r>
          </w:p>
        </w:tc>
        <w:tc>
          <w:tcPr>
            <w:tcW w:w="4891" w:type="dxa"/>
            <w:gridSpan w:val="4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  <w:t>活动成效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  <w:t>主题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  <w:tc>
          <w:tcPr>
            <w:tcW w:w="4891" w:type="dxa"/>
            <w:gridSpan w:val="4"/>
            <w:vMerge w:val="restart"/>
            <w:vAlign w:val="top"/>
          </w:tcPr>
          <w:p>
            <w:pPr>
              <w:jc w:val="both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  <w:t>日期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  <w:tc>
          <w:tcPr>
            <w:tcW w:w="4891" w:type="dxa"/>
            <w:gridSpan w:val="4"/>
            <w:vMerge w:val="continue"/>
            <w:vAlign w:val="top"/>
          </w:tcPr>
          <w:p>
            <w:pPr>
              <w:jc w:val="both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  <w:t>主题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  <w:tc>
          <w:tcPr>
            <w:tcW w:w="4891" w:type="dxa"/>
            <w:gridSpan w:val="4"/>
            <w:vMerge w:val="restart"/>
            <w:vAlign w:val="top"/>
          </w:tcPr>
          <w:p>
            <w:pPr>
              <w:jc w:val="both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  <w:t>日期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  <w:tc>
          <w:tcPr>
            <w:tcW w:w="4891" w:type="dxa"/>
            <w:gridSpan w:val="4"/>
            <w:vMerge w:val="continue"/>
            <w:vAlign w:val="top"/>
          </w:tcPr>
          <w:p>
            <w:pPr>
              <w:jc w:val="both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  <w:t>主题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  <w:tc>
          <w:tcPr>
            <w:tcW w:w="4891" w:type="dxa"/>
            <w:gridSpan w:val="4"/>
            <w:vMerge w:val="restart"/>
            <w:vAlign w:val="top"/>
          </w:tcPr>
          <w:p>
            <w:pPr>
              <w:jc w:val="both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  <w:t>日期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  <w:tc>
          <w:tcPr>
            <w:tcW w:w="4891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23" w:type="dxa"/>
            <w:gridSpan w:val="8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项目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活动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4"/>
                <w:vertAlign w:val="baseline"/>
                <w:lang w:eastAsia="zh-Hans"/>
              </w:rPr>
              <w:t>）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10" w:type="dxa"/>
            <w:gridSpan w:val="3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  <w:t>项目</w:t>
            </w: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  <w:t>活动</w:t>
            </w: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eastAsia="zh-Hans"/>
              </w:rPr>
              <w:t>）</w:t>
            </w: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5313" w:type="dxa"/>
            <w:gridSpan w:val="5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  <w:t>项目背景</w:t>
            </w:r>
          </w:p>
        </w:tc>
        <w:tc>
          <w:tcPr>
            <w:tcW w:w="6646" w:type="dxa"/>
            <w:gridSpan w:val="6"/>
            <w:vAlign w:val="top"/>
          </w:tcPr>
          <w:p>
            <w:pPr>
              <w:jc w:val="both"/>
              <w:rPr>
                <w:rFonts w:hint="eastAsia" w:ascii="方正楷体_GB2312" w:hAnsi="方正楷体_GB2312" w:eastAsia="方正楷体_GB2312" w:cs="方正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2"/>
                <w:szCs w:val="22"/>
                <w:vertAlign w:val="baseline"/>
                <w:lang w:val="en-US" w:eastAsia="zh-CN"/>
              </w:rPr>
              <w:t>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6" w:hRule="atLeast"/>
          <w:jc w:val="center"/>
        </w:trPr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46" w:type="dxa"/>
            <w:gridSpan w:val="6"/>
            <w:vAlign w:val="top"/>
          </w:tcPr>
          <w:p>
            <w:pPr>
              <w:jc w:val="both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2"/>
                <w:szCs w:val="22"/>
                <w:vertAlign w:val="baseline"/>
                <w:lang w:val="en-US" w:eastAsia="zh-CN"/>
              </w:rPr>
              <w:t>（包括项目意义、实施方案以及工作预期效果等，600-800字）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  <w:t>项目推进计划</w:t>
            </w:r>
          </w:p>
        </w:tc>
        <w:tc>
          <w:tcPr>
            <w:tcW w:w="6646" w:type="dxa"/>
            <w:gridSpan w:val="6"/>
            <w:vAlign w:val="top"/>
          </w:tcPr>
          <w:p>
            <w:pPr>
              <w:jc w:val="both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2"/>
                <w:szCs w:val="22"/>
                <w:vertAlign w:val="baseline"/>
                <w:lang w:val="en-US" w:eastAsia="zh-CN"/>
              </w:rPr>
              <w:t>（包括详细计划安排、团支部内部分工等，350字左右）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CN"/>
              </w:rPr>
              <w:t>经费预算</w:t>
            </w:r>
          </w:p>
        </w:tc>
        <w:tc>
          <w:tcPr>
            <w:tcW w:w="6646" w:type="dxa"/>
            <w:gridSpan w:val="6"/>
            <w:vAlign w:val="top"/>
          </w:tcPr>
          <w:p>
            <w:pPr>
              <w:jc w:val="both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3" w:type="dxa"/>
            <w:gridSpan w:val="8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推荐及审批意见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77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kern w:val="0"/>
                <w:sz w:val="24"/>
                <w:szCs w:val="24"/>
              </w:rPr>
              <w:t>学院团委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kern w:val="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方正楷体_GB2312" w:hAnsi="方正楷体_GB2312" w:eastAsia="方正楷体_GB2312" w:cs="方正楷体_GB2312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680" w:firstLineChars="1950"/>
              <w:jc w:val="left"/>
              <w:rPr>
                <w:rFonts w:hint="eastAsia"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kern w:val="0"/>
                <w:sz w:val="24"/>
                <w:szCs w:val="24"/>
              </w:rPr>
              <w:t>（盖章）：</w:t>
            </w:r>
          </w:p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  <w:r>
              <w:rPr>
                <w:rFonts w:hint="eastAsia" w:ascii="方正楷体_GB2312" w:hAnsi="方正楷体_GB2312" w:eastAsia="方正楷体_GB2312" w:cs="方正楷体_GB2312"/>
                <w:kern w:val="0"/>
                <w:sz w:val="24"/>
                <w:szCs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77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kern w:val="0"/>
                <w:sz w:val="24"/>
                <w:szCs w:val="24"/>
              </w:rPr>
              <w:t>校团委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kern w:val="0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方正楷体_GB2312" w:hAnsi="方正楷体_GB2312" w:eastAsia="方正楷体_GB2312" w:cs="方正楷体_GB2312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680" w:firstLineChars="1950"/>
              <w:jc w:val="left"/>
              <w:rPr>
                <w:rFonts w:hint="eastAsia"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kern w:val="0"/>
                <w:sz w:val="24"/>
                <w:szCs w:val="24"/>
              </w:rPr>
              <w:t>（盖章）：</w:t>
            </w:r>
          </w:p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vertAlign w:val="baseline"/>
              </w:rPr>
            </w:pPr>
            <w:r>
              <w:rPr>
                <w:rFonts w:hint="eastAsia" w:ascii="方正楷体_GB2312" w:hAnsi="方正楷体_GB2312" w:eastAsia="方正楷体_GB2312" w:cs="方正楷体_GB2312"/>
                <w:kern w:val="0"/>
                <w:sz w:val="24"/>
                <w:szCs w:val="24"/>
              </w:rPr>
              <w:t xml:space="preserve">                                         年   月   日</w:t>
            </w:r>
          </w:p>
        </w:tc>
      </w:tr>
    </w:tbl>
    <w:p>
      <w:pPr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注：双面打印。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381F7"/>
    <w:rsid w:val="06A73A26"/>
    <w:rsid w:val="0C7D4726"/>
    <w:rsid w:val="27844056"/>
    <w:rsid w:val="2D0D218D"/>
    <w:rsid w:val="2DD61369"/>
    <w:rsid w:val="32ED2072"/>
    <w:rsid w:val="45A616D3"/>
    <w:rsid w:val="50DE31E5"/>
    <w:rsid w:val="55A96AFF"/>
    <w:rsid w:val="59370EFC"/>
    <w:rsid w:val="599932EB"/>
    <w:rsid w:val="5D630E81"/>
    <w:rsid w:val="6D22095B"/>
    <w:rsid w:val="73F5F097"/>
    <w:rsid w:val="76FF8F4D"/>
    <w:rsid w:val="7F7FBEB7"/>
    <w:rsid w:val="87FF5DA7"/>
    <w:rsid w:val="FFF38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2021-03-01T06:21:00Z</dcterms:created>
  <dc:creator>chenzhihao</dc:creator>
  <cp:lastModifiedBy>奋进</cp:lastModifiedBy>
  <dcterms:modified xsi:type="dcterms:W3CDTF">2021-03-10T03:23:12Z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