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兰州大学十佳共青团干部申报表</w:t>
      </w:r>
    </w:p>
    <w:tbl>
      <w:tblPr>
        <w:tblStyle w:val="2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3"/>
        <w:gridCol w:w="1160"/>
        <w:gridCol w:w="720"/>
        <w:gridCol w:w="720"/>
        <w:gridCol w:w="720"/>
        <w:gridCol w:w="1134"/>
        <w:gridCol w:w="846"/>
        <w:gridCol w:w="720"/>
        <w:gridCol w:w="90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 位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×××，男，汉族，出生于×年×月，×××人，现任××学院（单位）××职务，×年×月参加工作，×年×月加入中国共产主义青年团。………………………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励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罗列校级及以上的荣誉奖励，用</w:t>
            </w:r>
            <w:r>
              <w:rPr>
                <w:rFonts w:hint="eastAsia" w:ascii="楷体_GB2312" w:eastAsia="楷体_GB2312"/>
                <w:sz w:val="24"/>
              </w:rPr>
              <w:t>仿宋GB2312小四号字体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楷体_GB2312" w:eastAsia="仿宋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××××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年，被</w:t>
            </w:r>
            <w:r>
              <w:rPr>
                <w:rFonts w:hint="eastAsia" w:ascii="仿宋_GB2312" w:hAnsi="宋体" w:eastAsia="仿宋_GB2312"/>
                <w:sz w:val="24"/>
              </w:rPr>
              <w:t>×××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评为</w:t>
            </w:r>
            <w:r>
              <w:rPr>
                <w:rFonts w:hint="eastAsia" w:ascii="仿宋_GB2312" w:hAnsi="宋体" w:eastAsia="仿宋_GB2312"/>
                <w:sz w:val="24"/>
              </w:rPr>
              <w:t>×××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获得</w:t>
            </w:r>
            <w:r>
              <w:rPr>
                <w:rFonts w:hint="eastAsia" w:ascii="仿宋_GB2312" w:hAnsi="宋体" w:eastAsia="仿宋_GB2312"/>
                <w:sz w:val="24"/>
              </w:rPr>
              <w:t>×××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荣誉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基层团组织推荐意见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负责人签字：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(盖章)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学院党委审批意见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负责人签名：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(盖章)         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学校团委审批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负责人签名：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(盖章)        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注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</w:t>
      </w:r>
      <w:r>
        <w:rPr>
          <w:rFonts w:ascii="方正楷体简体" w:hAnsi="宋体" w:eastAsia="方正楷体简体"/>
          <w:szCs w:val="21"/>
        </w:rPr>
        <w:t>_GB2312小四号字体填写，正反双面打印。</w:t>
      </w:r>
    </w:p>
    <w:p>
      <w:pPr>
        <w:spacing w:line="360" w:lineRule="auto"/>
        <w:rPr>
          <w:rFonts w:hint="eastAsia"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 xml:space="preserve">该表适用于专职团干部填写，复制有效。  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                    申报表</w:t>
      </w:r>
    </w:p>
    <w:tbl>
      <w:tblPr>
        <w:tblStyle w:val="2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ind w:left="420" w:leftChars="20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>兰州大学优秀共青团员、优秀学生团干部、十佳共青团员、十佳团支部书记</w:t>
      </w:r>
      <w:bookmarkStart w:id="0" w:name="_GoBack"/>
      <w:bookmarkEnd w:id="0"/>
      <w:r>
        <w:rPr>
          <w:rFonts w:hint="eastAsia" w:ascii="方正楷体简体" w:hAnsi="宋体" w:eastAsia="方正楷体简体"/>
          <w:szCs w:val="21"/>
        </w:rPr>
        <w:t xml:space="preserve">，复制有效。 </w:t>
      </w:r>
      <w:r>
        <w:rPr>
          <w:rFonts w:ascii="黑体" w:hAnsi="黑体" w:eastAsia="黑体" w:cs="黑体"/>
          <w:kern w:val="0"/>
          <w:sz w:val="28"/>
          <w:szCs w:val="28"/>
          <w:lang w:val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团支部标兵申报表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该表适用于团支部申报兰州大学五四红旗团支部标兵，</w:t>
      </w:r>
      <w:r>
        <w:rPr>
          <w:rFonts w:ascii="方正楷体简体" w:hAnsi="宋体" w:eastAsia="方正楷体简体"/>
          <w:szCs w:val="21"/>
        </w:rPr>
        <w:t>复制有效。</w:t>
      </w:r>
    </w:p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方正楷体简体" w:hAnsi="宋体" w:eastAsia="方正楷体简体"/>
          <w:szCs w:val="21"/>
          <w:lang w:eastAsia="zh-CN"/>
        </w:rPr>
      </w:pPr>
      <w:r>
        <w:rPr>
          <w:rFonts w:hint="eastAsia" w:ascii="方正楷体简体" w:hAnsi="宋体" w:eastAsia="方正楷体简体"/>
          <w:szCs w:val="21"/>
        </w:rPr>
        <w:t>此表适用于团支部申报兰州大学五四红旗团支部，</w:t>
      </w:r>
      <w:r>
        <w:rPr>
          <w:rFonts w:ascii="方正楷体简体" w:hAnsi="宋体" w:eastAsia="方正楷体简体"/>
          <w:szCs w:val="21"/>
        </w:rPr>
        <w:t>复制有效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2B72"/>
    <w:rsid w:val="01CA7661"/>
    <w:rsid w:val="1A750038"/>
    <w:rsid w:val="1D297024"/>
    <w:rsid w:val="24892B72"/>
    <w:rsid w:val="37D416A2"/>
    <w:rsid w:val="39B966F5"/>
    <w:rsid w:val="438E6537"/>
    <w:rsid w:val="43F1395A"/>
    <w:rsid w:val="47F42A26"/>
    <w:rsid w:val="4A5B5659"/>
    <w:rsid w:val="73EB6D3D"/>
    <w:rsid w:val="75A40843"/>
    <w:rsid w:val="799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2020-04-03T10:58:00Z</dcterms:created>
  <dc:creator>Administrator</dc:creator>
  <cp:lastModifiedBy>阿克琉斯</cp:lastModifiedBy>
  <dcterms:modified xsi:type="dcterms:W3CDTF">2021-03-26T09:09:47Z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1AE41A55656547FC996FBBB7425E66F4</vt:lpwstr>
  </property>
</Properties>
</file>