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“新起点·新征程”兰州大学第十</w:t>
      </w:r>
      <w:r>
        <w:rPr>
          <w:rFonts w:hint="default" w:ascii="Times New Roman" w:hAnsi="Times New Roman" w:eastAsia="方正小标宋简体" w:cs="Times New Roman"/>
          <w:sz w:val="44"/>
          <w:szCs w:val="52"/>
          <w:lang w:val="en-US" w:eastAsia="zh-Hans"/>
        </w:rPr>
        <w:t>三</w:t>
      </w:r>
      <w:r>
        <w:rPr>
          <w:rFonts w:hint="default" w:ascii="Times New Roman" w:hAnsi="Times New Roman" w:eastAsia="方正小标宋简体" w:cs="Times New Roman"/>
          <w:sz w:val="44"/>
          <w:szCs w:val="52"/>
        </w:rPr>
        <w:t>届</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团支部活力提升竞赛工作方案</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黑体" w:cs="Times New Roman"/>
          <w:b/>
          <w:bCs/>
          <w:sz w:val="28"/>
          <w:szCs w:val="36"/>
        </w:rPr>
      </w:pPr>
      <w:r>
        <w:rPr>
          <w:rFonts w:hint="default" w:ascii="Times New Roman" w:hAnsi="Times New Roman" w:eastAsia="楷体" w:cs="Times New Roman"/>
          <w:sz w:val="32"/>
          <w:szCs w:val="40"/>
          <w:lang w:eastAsia="zh-CN"/>
        </w:rPr>
        <w:t>（</w:t>
      </w:r>
      <w:r>
        <w:rPr>
          <w:rFonts w:hint="default" w:ascii="Times New Roman" w:hAnsi="Times New Roman" w:eastAsia="楷体" w:cs="Times New Roman"/>
          <w:sz w:val="32"/>
          <w:szCs w:val="40"/>
          <w:lang w:val="en-US" w:eastAsia="zh-CN"/>
        </w:rPr>
        <w:t>思想引领类）</w:t>
      </w:r>
    </w:p>
    <w:p>
      <w:pPr>
        <w:keepNext w:val="0"/>
        <w:keepLines w:val="0"/>
        <w:pageBreakBefore w:val="0"/>
        <w:widowControl w:val="0"/>
        <w:numPr>
          <w:ilvl w:val="0"/>
          <w:numId w:val="1"/>
        </w:numPr>
        <w:kinsoku/>
        <w:wordWrap/>
        <w:overflowPunct/>
        <w:topLinePunct w:val="0"/>
        <w:autoSpaceDE/>
        <w:autoSpaceDN/>
        <w:bidi w:val="0"/>
        <w:adjustRightInd w:val="0"/>
        <w:spacing w:line="560" w:lineRule="exact"/>
        <w:ind w:left="0" w:leftChars="0"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党的青年运动史知识竞赛</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lang w:val="en-US" w:eastAsia="zh-Hans"/>
        </w:rPr>
        <w:t>一</w:t>
      </w: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rPr>
        <w:t>承办单位</w:t>
      </w:r>
      <w:r>
        <w:rPr>
          <w:rFonts w:hint="default" w:ascii="Times New Roman" w:hAnsi="Times New Roman" w:eastAsia="仿宋_GB2312" w:cs="Times New Roman"/>
          <w:sz w:val="32"/>
          <w:szCs w:val="32"/>
        </w:rPr>
        <w:t>：历史文化学院团委</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lang w:val="en-US" w:eastAsia="zh-Hans"/>
        </w:rPr>
        <w:t>二</w:t>
      </w:r>
      <w:r>
        <w:rPr>
          <w:rFonts w:hint="default" w:ascii="Times New Roman" w:hAnsi="Times New Roman" w:eastAsia="楷体_GB2312" w:cs="Times New Roman"/>
          <w:sz w:val="32"/>
          <w:szCs w:val="32"/>
          <w:lang w:eastAsia="zh-Hans"/>
        </w:rPr>
        <w:t>）竞赛时间</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初赛</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6月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00—11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00</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决赛</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6月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日15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00—16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30</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Hans"/>
        </w:rPr>
      </w:pP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lang w:val="en-US" w:eastAsia="zh-Hans"/>
        </w:rPr>
        <w:t>三</w:t>
      </w:r>
      <w:r>
        <w:rPr>
          <w:rFonts w:hint="default" w:ascii="Times New Roman" w:hAnsi="Times New Roman" w:eastAsia="楷体_GB2312" w:cs="Times New Roman"/>
          <w:sz w:val="32"/>
          <w:szCs w:val="32"/>
          <w:lang w:eastAsia="zh-Hans"/>
        </w:rPr>
        <w:t>）竞赛形式</w:t>
      </w:r>
      <w:r>
        <w:rPr>
          <w:rFonts w:hint="default" w:ascii="Times New Roman" w:hAnsi="Times New Roman" w:eastAsia="仿宋_GB2312" w:cs="Times New Roman"/>
          <w:sz w:val="32"/>
          <w:szCs w:val="32"/>
          <w:lang w:eastAsia="zh-Hans"/>
        </w:rPr>
        <w:t>：初赛为线下笔试，决赛为知识竞赛团体赛</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Hans"/>
        </w:rPr>
      </w:pP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lang w:val="en-US" w:eastAsia="zh-Hans"/>
        </w:rPr>
        <w:t>四</w:t>
      </w:r>
      <w:r>
        <w:rPr>
          <w:rFonts w:hint="default" w:ascii="Times New Roman" w:hAnsi="Times New Roman" w:eastAsia="楷体_GB2312" w:cs="Times New Roman"/>
          <w:sz w:val="32"/>
          <w:szCs w:val="32"/>
          <w:lang w:eastAsia="zh-Hans"/>
        </w:rPr>
        <w:t>）竞赛地点</w:t>
      </w:r>
      <w:r>
        <w:rPr>
          <w:rFonts w:hint="default" w:ascii="Times New Roman" w:hAnsi="Times New Roman" w:eastAsia="仿宋_GB2312" w:cs="Times New Roman"/>
          <w:sz w:val="32"/>
          <w:szCs w:val="32"/>
          <w:lang w:eastAsia="zh-Hans"/>
        </w:rPr>
        <w:t>：第二教学楼（具体地点另行通知）</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Hans"/>
        </w:rPr>
      </w:pP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lang w:val="en-US" w:eastAsia="zh-Hans"/>
        </w:rPr>
        <w:t>五</w:t>
      </w:r>
      <w:r>
        <w:rPr>
          <w:rFonts w:hint="default" w:ascii="Times New Roman" w:hAnsi="Times New Roman" w:eastAsia="楷体_GB2312" w:cs="Times New Roman"/>
          <w:sz w:val="32"/>
          <w:szCs w:val="32"/>
          <w:lang w:eastAsia="zh-Hans"/>
        </w:rPr>
        <w:t>）参赛对象</w:t>
      </w:r>
      <w:r>
        <w:rPr>
          <w:rFonts w:hint="default" w:ascii="Times New Roman" w:hAnsi="Times New Roman" w:eastAsia="仿宋_GB2312" w:cs="Times New Roman"/>
          <w:sz w:val="32"/>
          <w:szCs w:val="32"/>
          <w:lang w:eastAsia="zh-Hans"/>
        </w:rPr>
        <w:t>：各学院参赛团支部选派本支部3名团员参赛</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Hans"/>
        </w:rPr>
      </w:pP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lang w:val="en-US" w:eastAsia="zh-Hans"/>
        </w:rPr>
        <w:t>六</w:t>
      </w:r>
      <w:r>
        <w:rPr>
          <w:rFonts w:hint="default" w:ascii="Times New Roman" w:hAnsi="Times New Roman" w:eastAsia="楷体_GB2312" w:cs="Times New Roman"/>
          <w:sz w:val="32"/>
          <w:szCs w:val="32"/>
          <w:lang w:eastAsia="zh-Hans"/>
        </w:rPr>
        <w:t>）出题范围</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val="en-US" w:eastAsia="zh-Hans"/>
        </w:rPr>
        <w:t>依据</w:t>
      </w:r>
      <w:r>
        <w:rPr>
          <w:rFonts w:hint="default" w:ascii="Times New Roman" w:hAnsi="Times New Roman" w:eastAsia="仿宋_GB2312" w:cs="Times New Roman"/>
          <w:sz w:val="32"/>
          <w:szCs w:val="32"/>
          <w:lang w:eastAsia="zh-Hans"/>
        </w:rPr>
        <w:t>《中国共产主义青年团章程》《中国共青团史稿》《中国青年运动一百年》《习近平关于青少年和共青团工作论述摘编》 《习近平在庆祝中国共产主义青年团成立100周年大会上的讲话》等相关材料。</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Hans"/>
        </w:rPr>
      </w:pP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lang w:val="en-US" w:eastAsia="zh-Hans"/>
        </w:rPr>
        <w:t>七</w:t>
      </w:r>
      <w:r>
        <w:rPr>
          <w:rFonts w:hint="default" w:ascii="Times New Roman" w:hAnsi="Times New Roman" w:eastAsia="楷体_GB2312" w:cs="Times New Roman"/>
          <w:sz w:val="32"/>
          <w:szCs w:val="32"/>
          <w:lang w:eastAsia="zh-Hans"/>
        </w:rPr>
        <w:t>）评分标准</w:t>
      </w:r>
      <w:r>
        <w:rPr>
          <w:rFonts w:hint="default" w:ascii="Times New Roman" w:hAnsi="Times New Roman" w:eastAsia="仿宋_GB2312" w:cs="Times New Roman"/>
          <w:sz w:val="32"/>
          <w:szCs w:val="32"/>
          <w:lang w:eastAsia="zh-Hans"/>
        </w:rPr>
        <w:t>：初赛得分取各参赛队伍队员笔试的平均分，8支队伍晋级决赛，决赛根据参赛队伍现场答题情况进行计分。</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Hans"/>
        </w:rPr>
      </w:pP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lang w:val="en-US" w:eastAsia="zh-Hans"/>
        </w:rPr>
        <w:t>八</w:t>
      </w:r>
      <w:r>
        <w:rPr>
          <w:rFonts w:hint="default" w:ascii="Times New Roman" w:hAnsi="Times New Roman" w:eastAsia="楷体_GB2312" w:cs="Times New Roman"/>
          <w:sz w:val="32"/>
          <w:szCs w:val="32"/>
          <w:lang w:eastAsia="zh-Hans"/>
        </w:rPr>
        <w:t>）奖项设置</w:t>
      </w:r>
      <w:r>
        <w:rPr>
          <w:rFonts w:hint="default" w:ascii="Times New Roman" w:hAnsi="Times New Roman" w:eastAsia="仿宋_GB2312" w:cs="Times New Roman"/>
          <w:sz w:val="32"/>
          <w:szCs w:val="32"/>
          <w:lang w:eastAsia="zh-Hans"/>
        </w:rPr>
        <w:t>：设置一等奖1名、二等奖1名、三等奖1名，优秀奖5名。</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Hans"/>
        </w:rPr>
      </w:pP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lang w:val="en-US" w:eastAsia="zh-Hans"/>
        </w:rPr>
        <w:t>九</w:t>
      </w:r>
      <w:r>
        <w:rPr>
          <w:rFonts w:hint="default" w:ascii="Times New Roman" w:hAnsi="Times New Roman" w:eastAsia="楷体_GB2312" w:cs="Times New Roman"/>
          <w:sz w:val="32"/>
          <w:szCs w:val="32"/>
          <w:lang w:eastAsia="zh-Hans"/>
        </w:rPr>
        <w:t>）注意事项</w:t>
      </w:r>
      <w:r>
        <w:rPr>
          <w:rFonts w:hint="default" w:ascii="Times New Roman" w:hAnsi="Times New Roman" w:eastAsia="仿宋_GB2312" w:cs="Times New Roman"/>
          <w:sz w:val="32"/>
          <w:szCs w:val="32"/>
          <w:lang w:eastAsia="zh-Hans"/>
        </w:rPr>
        <w:t>：参赛队员必须是本支部成员，携带本人学生卡参加竞赛，不得冒名顶替；初赛需自行携带黑色中性笔，答题过程中不得使用手机等电子产品，并保持手机静音。</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Hans"/>
        </w:rPr>
      </w:pP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Hans"/>
        </w:rPr>
        <w:t>二</w:t>
      </w:r>
      <w:r>
        <w:rPr>
          <w:rFonts w:hint="default" w:ascii="Times New Roman" w:hAnsi="Times New Roman" w:eastAsia="黑体" w:cs="Times New Roman"/>
          <w:sz w:val="32"/>
          <w:szCs w:val="32"/>
          <w:lang w:eastAsia="zh-Hans"/>
        </w:rPr>
        <w:t>、</w:t>
      </w:r>
      <w:r>
        <w:rPr>
          <w:rFonts w:hint="default" w:ascii="Times New Roman" w:hAnsi="Times New Roman" w:eastAsia="黑体" w:cs="Times New Roman"/>
          <w:sz w:val="32"/>
          <w:szCs w:val="32"/>
          <w:lang w:val="en-US" w:eastAsia="zh-CN"/>
        </w:rPr>
        <w:t>“青春展风采·建功新时代”主题团日案例设计大赛</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sz w:val="32"/>
          <w:szCs w:val="32"/>
          <w:u w:val="none"/>
        </w:rPr>
      </w:pPr>
      <w:r>
        <w:rPr>
          <w:rFonts w:hint="default" w:ascii="Times New Roman" w:hAnsi="Times New Roman" w:eastAsia="楷体_GB2312" w:cs="Times New Roman"/>
          <w:sz w:val="32"/>
          <w:szCs w:val="32"/>
          <w:lang w:eastAsia="zh-Hans"/>
        </w:rPr>
        <w:t>（一）</w:t>
      </w:r>
      <w:r>
        <w:rPr>
          <w:rFonts w:hint="default" w:ascii="Times New Roman" w:hAnsi="Times New Roman" w:eastAsia="楷体_GB2312" w:cs="Times New Roman"/>
          <w:sz w:val="32"/>
          <w:szCs w:val="32"/>
          <w:lang w:val="en-US" w:eastAsia="zh-CN"/>
        </w:rPr>
        <w:t>承办单位：</w:t>
      </w:r>
      <w:r>
        <w:rPr>
          <w:rFonts w:hint="default" w:ascii="Times New Roman" w:hAnsi="Times New Roman" w:eastAsia="仿宋_GB2312" w:cs="Times New Roman"/>
          <w:b w:val="0"/>
          <w:i w:val="0"/>
          <w:caps w:val="0"/>
          <w:color w:val="000000"/>
          <w:spacing w:val="0"/>
          <w:kern w:val="0"/>
          <w:sz w:val="32"/>
          <w:szCs w:val="32"/>
          <w:u w:val="none"/>
          <w:lang w:val="en-US" w:eastAsia="zh-CN" w:bidi="ar"/>
        </w:rPr>
        <w:t>马克思主义学院团委</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Hans"/>
        </w:rPr>
        <w:t>竞赛时间</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仿宋_GB2312" w:cs="Times New Roman"/>
          <w:sz w:val="32"/>
          <w:szCs w:val="32"/>
        </w:rPr>
        <w:t>初赛</w:t>
      </w:r>
      <w:r>
        <w:rPr>
          <w:rFonts w:hint="default" w:ascii="Times New Roman" w:hAnsi="Times New Roman" w:eastAsia="仿宋_GB2312" w:cs="Times New Roman"/>
          <w:sz w:val="32"/>
          <w:szCs w:val="32"/>
          <w:lang w:val="en-US" w:eastAsia="zh-CN"/>
        </w:rPr>
        <w:t>为即日起至6月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决赛</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6月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下午</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Hans"/>
        </w:rPr>
      </w:pP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lang w:val="en-US" w:eastAsia="zh-Hans"/>
        </w:rPr>
        <w:t>三</w:t>
      </w:r>
      <w:r>
        <w:rPr>
          <w:rFonts w:hint="default" w:ascii="Times New Roman" w:hAnsi="Times New Roman" w:eastAsia="楷体_GB2312" w:cs="Times New Roman"/>
          <w:sz w:val="32"/>
          <w:szCs w:val="32"/>
          <w:lang w:eastAsia="zh-Hans"/>
        </w:rPr>
        <w:t>）竞赛形式</w:t>
      </w:r>
      <w:r>
        <w:rPr>
          <w:rFonts w:hint="default" w:ascii="Times New Roman" w:hAnsi="Times New Roman" w:eastAsia="仿宋_GB2312" w:cs="Times New Roman"/>
          <w:sz w:val="32"/>
          <w:szCs w:val="32"/>
          <w:lang w:eastAsia="zh-Hans"/>
        </w:rPr>
        <w:t>：初赛为</w:t>
      </w:r>
      <w:r>
        <w:rPr>
          <w:rFonts w:hint="default" w:ascii="Times New Roman" w:hAnsi="Times New Roman" w:eastAsia="仿宋_GB2312" w:cs="Times New Roman"/>
          <w:sz w:val="32"/>
          <w:szCs w:val="32"/>
          <w:lang w:val="en-US" w:eastAsia="zh-Hans"/>
        </w:rPr>
        <w:t>主题团日案例</w:t>
      </w:r>
      <w:r>
        <w:rPr>
          <w:rFonts w:hint="default" w:ascii="Times New Roman" w:hAnsi="Times New Roman" w:eastAsia="仿宋_GB2312" w:cs="Times New Roman"/>
          <w:sz w:val="32"/>
          <w:szCs w:val="32"/>
          <w:lang w:val="en-US" w:eastAsia="zh-CN"/>
        </w:rPr>
        <w:t>审核评分</w:t>
      </w:r>
      <w:r>
        <w:rPr>
          <w:rFonts w:hint="default" w:ascii="Times New Roman" w:hAnsi="Times New Roman" w:eastAsia="仿宋_GB2312" w:cs="Times New Roman"/>
          <w:sz w:val="32"/>
          <w:szCs w:val="32"/>
          <w:lang w:eastAsia="zh-Hans"/>
        </w:rPr>
        <w:t>，决赛为</w:t>
      </w:r>
      <w:r>
        <w:rPr>
          <w:rFonts w:hint="default" w:ascii="Times New Roman" w:hAnsi="Times New Roman" w:eastAsia="仿宋_GB2312" w:cs="Times New Roman"/>
          <w:sz w:val="32"/>
          <w:szCs w:val="32"/>
          <w:lang w:val="en-US" w:eastAsia="zh-Hans"/>
        </w:rPr>
        <w:t>主题团日展示</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Hans"/>
        </w:rPr>
      </w:pP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lang w:val="en-US" w:eastAsia="zh-Hans"/>
        </w:rPr>
        <w:t>四</w:t>
      </w:r>
      <w:r>
        <w:rPr>
          <w:rFonts w:hint="default" w:ascii="Times New Roman" w:hAnsi="Times New Roman" w:eastAsia="楷体_GB2312" w:cs="Times New Roman"/>
          <w:sz w:val="32"/>
          <w:szCs w:val="32"/>
          <w:lang w:eastAsia="zh-Hans"/>
        </w:rPr>
        <w:t>）竞赛地点</w:t>
      </w:r>
      <w:r>
        <w:rPr>
          <w:rFonts w:hint="default" w:ascii="Times New Roman" w:hAnsi="Times New Roman" w:eastAsia="仿宋_GB2312" w:cs="Times New Roman"/>
          <w:sz w:val="32"/>
          <w:szCs w:val="32"/>
          <w:lang w:eastAsia="zh-Hans"/>
        </w:rPr>
        <w:t>：第二教学楼（具体地点另行通知）</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0"/>
          <w:sz w:val="32"/>
          <w:szCs w:val="32"/>
          <w:u w:val="none"/>
          <w:lang w:eastAsia="zh-Hans" w:bidi="ar"/>
        </w:rPr>
      </w:pPr>
      <w:r>
        <w:rPr>
          <w:rFonts w:hint="default" w:ascii="Times New Roman" w:hAnsi="Times New Roman" w:eastAsia="楷体_GB2312" w:cs="Times New Roman"/>
          <w:sz w:val="32"/>
          <w:szCs w:val="32"/>
          <w:lang w:val="en-US" w:eastAsia="zh-CN"/>
        </w:rPr>
        <w:t>（五）主题要求</w:t>
      </w:r>
      <w:r>
        <w:rPr>
          <w:rFonts w:hint="default" w:ascii="Times New Roman" w:hAnsi="Times New Roman" w:eastAsia="仿宋_GB2312" w:cs="Times New Roman"/>
          <w:b w:val="0"/>
          <w:i w:val="0"/>
          <w:caps w:val="0"/>
          <w:color w:val="000000"/>
          <w:spacing w:val="0"/>
          <w:kern w:val="0"/>
          <w:sz w:val="32"/>
          <w:szCs w:val="32"/>
          <w:u w:val="none"/>
          <w:lang w:eastAsia="zh-Hans" w:bidi="ar"/>
        </w:rPr>
        <w:t>：</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0"/>
          <w:sz w:val="32"/>
          <w:szCs w:val="32"/>
          <w:u w:val="none"/>
          <w:lang w:val="en-US" w:eastAsia="zh-CN" w:bidi="ar"/>
        </w:rPr>
      </w:pPr>
      <w:r>
        <w:rPr>
          <w:rFonts w:hint="default" w:ascii="Times New Roman" w:hAnsi="Times New Roman" w:eastAsia="仿宋_GB2312" w:cs="Times New Roman"/>
          <w:b w:val="0"/>
          <w:i w:val="0"/>
          <w:caps w:val="0"/>
          <w:color w:val="000000"/>
          <w:spacing w:val="0"/>
          <w:kern w:val="0"/>
          <w:sz w:val="32"/>
          <w:szCs w:val="32"/>
          <w:u w:val="none"/>
          <w:lang w:eastAsia="zh-Hans" w:bidi="ar"/>
        </w:rPr>
        <w:t>1.</w:t>
      </w:r>
      <w:r>
        <w:rPr>
          <w:rFonts w:hint="default" w:ascii="Times New Roman" w:hAnsi="Times New Roman" w:eastAsia="仿宋_GB2312" w:cs="Times New Roman"/>
          <w:b w:val="0"/>
          <w:i w:val="0"/>
          <w:caps w:val="0"/>
          <w:color w:val="000000"/>
          <w:spacing w:val="0"/>
          <w:kern w:val="0"/>
          <w:sz w:val="32"/>
          <w:szCs w:val="32"/>
          <w:u w:val="none"/>
          <w:lang w:val="en-US" w:eastAsia="zh-CN" w:bidi="ar"/>
        </w:rPr>
        <w:t>参赛支部主要围绕</w:t>
      </w:r>
      <w:r>
        <w:rPr>
          <w:rFonts w:hint="default" w:ascii="Times New Roman" w:hAnsi="Times New Roman" w:eastAsia="仿宋_GB2312" w:cs="Times New Roman"/>
          <w:b w:val="0"/>
          <w:i w:val="0"/>
          <w:caps w:val="0"/>
          <w:color w:val="000000"/>
          <w:spacing w:val="0"/>
          <w:kern w:val="0"/>
          <w:sz w:val="32"/>
          <w:szCs w:val="32"/>
          <w:u w:val="none"/>
          <w:lang w:val="en-US" w:eastAsia="zh-Hans" w:bidi="ar"/>
        </w:rPr>
        <w:t>“青春展风采·建功新时代”</w:t>
      </w:r>
      <w:r>
        <w:rPr>
          <w:rFonts w:hint="default" w:ascii="Times New Roman" w:hAnsi="Times New Roman" w:eastAsia="仿宋_GB2312" w:cs="Times New Roman"/>
          <w:b w:val="0"/>
          <w:i w:val="0"/>
          <w:caps w:val="0"/>
          <w:color w:val="000000"/>
          <w:spacing w:val="0"/>
          <w:kern w:val="0"/>
          <w:sz w:val="32"/>
          <w:szCs w:val="32"/>
          <w:u w:val="none"/>
          <w:lang w:val="en-US" w:eastAsia="zh-CN" w:bidi="ar"/>
        </w:rPr>
        <w:t>进行主题团日活动的案例设计和展示。</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0"/>
          <w:sz w:val="32"/>
          <w:szCs w:val="32"/>
          <w:u w:val="none"/>
          <w:lang w:val="en-US" w:eastAsia="zh-Hans" w:bidi="ar"/>
        </w:rPr>
      </w:pPr>
      <w:r>
        <w:rPr>
          <w:rFonts w:hint="default" w:ascii="Times New Roman" w:hAnsi="Times New Roman" w:eastAsia="仿宋_GB2312" w:cs="Times New Roman"/>
          <w:b w:val="0"/>
          <w:i w:val="0"/>
          <w:caps w:val="0"/>
          <w:color w:val="000000"/>
          <w:spacing w:val="0"/>
          <w:kern w:val="0"/>
          <w:sz w:val="32"/>
          <w:szCs w:val="32"/>
          <w:u w:val="none"/>
          <w:lang w:eastAsia="zh-CN" w:bidi="ar"/>
        </w:rPr>
        <w:t>2</w:t>
      </w:r>
      <w:r>
        <w:rPr>
          <w:rFonts w:hint="default" w:ascii="Times New Roman" w:hAnsi="Times New Roman" w:eastAsia="仿宋_GB2312" w:cs="Times New Roman"/>
          <w:b w:val="0"/>
          <w:i w:val="0"/>
          <w:caps w:val="0"/>
          <w:color w:val="000000"/>
          <w:spacing w:val="0"/>
          <w:kern w:val="0"/>
          <w:sz w:val="32"/>
          <w:szCs w:val="32"/>
          <w:u w:val="none"/>
          <w:lang w:eastAsia="zh-Hans" w:bidi="ar"/>
        </w:rPr>
        <w:t>.</w:t>
      </w:r>
      <w:r>
        <w:rPr>
          <w:rFonts w:hint="default" w:ascii="Times New Roman" w:hAnsi="Times New Roman" w:eastAsia="仿宋_GB2312" w:cs="Times New Roman"/>
          <w:b w:val="0"/>
          <w:i w:val="0"/>
          <w:caps w:val="0"/>
          <w:color w:val="000000"/>
          <w:spacing w:val="0"/>
          <w:kern w:val="0"/>
          <w:sz w:val="32"/>
          <w:szCs w:val="32"/>
          <w:u w:val="none"/>
          <w:lang w:val="en-US" w:eastAsia="zh-Hans" w:bidi="ar"/>
        </w:rPr>
        <w:t>主题团日活动案例形式不限，力求积极向上，能够充分调动团员积极性，展现当代大学生精神风貌，</w:t>
      </w:r>
      <w:r>
        <w:rPr>
          <w:rFonts w:hint="default" w:ascii="Times New Roman" w:hAnsi="Times New Roman" w:eastAsia="仿宋_GB2312" w:cs="Times New Roman"/>
          <w:b w:val="0"/>
          <w:i w:val="0"/>
          <w:caps w:val="0"/>
          <w:color w:val="000000"/>
          <w:spacing w:val="0"/>
          <w:kern w:val="0"/>
          <w:sz w:val="32"/>
          <w:szCs w:val="32"/>
          <w:u w:val="none"/>
          <w:lang w:val="en-US" w:eastAsia="zh-CN" w:bidi="ar"/>
        </w:rPr>
        <w:t>加强</w:t>
      </w:r>
      <w:r>
        <w:rPr>
          <w:rFonts w:hint="default" w:ascii="Times New Roman" w:hAnsi="Times New Roman" w:eastAsia="仿宋_GB2312" w:cs="Times New Roman"/>
          <w:b w:val="0"/>
          <w:i w:val="0"/>
          <w:caps w:val="0"/>
          <w:color w:val="000000"/>
          <w:spacing w:val="0"/>
          <w:kern w:val="0"/>
          <w:sz w:val="32"/>
          <w:szCs w:val="32"/>
          <w:u w:val="none"/>
          <w:lang w:val="en-US" w:eastAsia="zh-Hans" w:bidi="ar"/>
        </w:rPr>
        <w:t>思想政治引领和价值引领。</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（六）初赛安排：</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0"/>
          <w:sz w:val="32"/>
          <w:szCs w:val="32"/>
          <w:u w:val="none"/>
          <w:lang w:val="en-US" w:eastAsia="zh-CN" w:bidi="ar"/>
        </w:rPr>
      </w:pPr>
      <w:r>
        <w:rPr>
          <w:rFonts w:hint="default" w:ascii="Times New Roman" w:hAnsi="Times New Roman" w:eastAsia="仿宋_GB2312" w:cs="Times New Roman"/>
          <w:b w:val="0"/>
          <w:i w:val="0"/>
          <w:caps w:val="0"/>
          <w:color w:val="000000"/>
          <w:spacing w:val="0"/>
          <w:kern w:val="0"/>
          <w:sz w:val="32"/>
          <w:szCs w:val="32"/>
          <w:u w:val="none"/>
          <w:lang w:val="en-US" w:eastAsia="zh-CN" w:bidi="ar"/>
        </w:rPr>
        <w:t>各参赛支部将《“青春展风采·建功新时代”主题团日案例设计大赛项目设计表》（见附件</w:t>
      </w:r>
      <w:r>
        <w:rPr>
          <w:rFonts w:hint="eastAsia" w:ascii="Times New Roman" w:hAnsi="Times New Roman" w:eastAsia="仿宋_GB2312" w:cs="Times New Roman"/>
          <w:b w:val="0"/>
          <w:i w:val="0"/>
          <w:caps w:val="0"/>
          <w:color w:val="000000"/>
          <w:spacing w:val="0"/>
          <w:kern w:val="0"/>
          <w:sz w:val="32"/>
          <w:szCs w:val="32"/>
          <w:u w:val="none"/>
          <w:lang w:val="en-US" w:eastAsia="zh-CN" w:bidi="ar"/>
        </w:rPr>
        <w:t>1</w:t>
      </w:r>
      <w:r>
        <w:rPr>
          <w:rFonts w:hint="default" w:ascii="Times New Roman" w:hAnsi="Times New Roman" w:eastAsia="仿宋_GB2312" w:cs="Times New Roman"/>
          <w:b w:val="0"/>
          <w:i w:val="0"/>
          <w:caps w:val="0"/>
          <w:color w:val="000000"/>
          <w:spacing w:val="0"/>
          <w:kern w:val="0"/>
          <w:sz w:val="32"/>
          <w:szCs w:val="32"/>
          <w:u w:val="none"/>
          <w:lang w:val="en-US" w:eastAsia="zh-CN" w:bidi="ar"/>
        </w:rPr>
        <w:t>）于6月</w:t>
      </w:r>
      <w:r>
        <w:rPr>
          <w:rFonts w:hint="eastAsia" w:ascii="Times New Roman" w:hAnsi="Times New Roman" w:eastAsia="仿宋_GB2312" w:cs="Times New Roman"/>
          <w:b w:val="0"/>
          <w:i w:val="0"/>
          <w:caps w:val="0"/>
          <w:color w:val="000000"/>
          <w:spacing w:val="0"/>
          <w:kern w:val="0"/>
          <w:sz w:val="32"/>
          <w:szCs w:val="32"/>
          <w:u w:val="none"/>
          <w:lang w:val="en-US" w:eastAsia="zh-CN" w:bidi="ar"/>
        </w:rPr>
        <w:t>8</w:t>
      </w:r>
      <w:r>
        <w:rPr>
          <w:rFonts w:hint="default" w:ascii="Times New Roman" w:hAnsi="Times New Roman" w:eastAsia="仿宋_GB2312" w:cs="Times New Roman"/>
          <w:b w:val="0"/>
          <w:i w:val="0"/>
          <w:caps w:val="0"/>
          <w:color w:val="000000"/>
          <w:spacing w:val="0"/>
          <w:kern w:val="0"/>
          <w:sz w:val="32"/>
          <w:szCs w:val="32"/>
          <w:u w:val="none"/>
          <w:lang w:val="en-US" w:eastAsia="zh-CN" w:bidi="ar"/>
        </w:rPr>
        <w:t>日18:00前发送至指定邮箱xieyh20@lzu.edu.cn，</w:t>
      </w:r>
      <w:r>
        <w:rPr>
          <w:rFonts w:hint="default" w:ascii="Times New Roman" w:hAnsi="Times New Roman" w:eastAsia="仿宋_GB2312" w:cs="Times New Roman"/>
          <w:b w:val="0"/>
          <w:i w:val="0"/>
          <w:caps w:val="0"/>
          <w:color w:val="000000"/>
          <w:spacing w:val="0"/>
          <w:kern w:val="0"/>
          <w:sz w:val="32"/>
          <w:szCs w:val="32"/>
          <w:u w:val="none"/>
          <w:lang w:val="en-US" w:eastAsia="zh-Hans" w:bidi="ar"/>
        </w:rPr>
        <w:t>将</w:t>
      </w:r>
      <w:r>
        <w:rPr>
          <w:rFonts w:hint="eastAsia" w:ascii="Times New Roman" w:hAnsi="Times New Roman" w:eastAsia="仿宋_GB2312" w:cs="Times New Roman"/>
          <w:b w:val="0"/>
          <w:i w:val="0"/>
          <w:caps w:val="0"/>
          <w:color w:val="000000"/>
          <w:spacing w:val="0"/>
          <w:kern w:val="0"/>
          <w:sz w:val="32"/>
          <w:szCs w:val="32"/>
          <w:u w:val="none"/>
          <w:lang w:val="en-US" w:eastAsia="zh-CN" w:bidi="ar"/>
        </w:rPr>
        <w:t>组织评委进行材料评审，</w:t>
      </w:r>
      <w:r>
        <w:rPr>
          <w:rFonts w:hint="default" w:ascii="Times New Roman" w:hAnsi="Times New Roman" w:eastAsia="仿宋_GB2312" w:cs="Times New Roman"/>
          <w:b w:val="0"/>
          <w:i w:val="0"/>
          <w:caps w:val="0"/>
          <w:color w:val="000000"/>
          <w:spacing w:val="0"/>
          <w:kern w:val="0"/>
          <w:sz w:val="32"/>
          <w:szCs w:val="32"/>
          <w:u w:val="none"/>
          <w:lang w:val="en-US" w:eastAsia="zh-Hans" w:bidi="ar"/>
        </w:rPr>
        <w:t>评选出</w:t>
      </w:r>
      <w:r>
        <w:rPr>
          <w:rFonts w:hint="default" w:ascii="Times New Roman" w:hAnsi="Times New Roman" w:eastAsia="仿宋_GB2312" w:cs="Times New Roman"/>
          <w:b w:val="0"/>
          <w:i w:val="0"/>
          <w:caps w:val="0"/>
          <w:color w:val="000000"/>
          <w:spacing w:val="0"/>
          <w:kern w:val="0"/>
          <w:sz w:val="32"/>
          <w:szCs w:val="32"/>
          <w:u w:val="none"/>
          <w:lang w:eastAsia="zh-Hans" w:bidi="ar"/>
        </w:rPr>
        <w:t>15</w:t>
      </w:r>
      <w:r>
        <w:rPr>
          <w:rFonts w:hint="default" w:ascii="Times New Roman" w:hAnsi="Times New Roman" w:eastAsia="仿宋_GB2312" w:cs="Times New Roman"/>
          <w:b w:val="0"/>
          <w:i w:val="0"/>
          <w:caps w:val="0"/>
          <w:color w:val="000000"/>
          <w:spacing w:val="0"/>
          <w:kern w:val="0"/>
          <w:sz w:val="32"/>
          <w:szCs w:val="32"/>
          <w:u w:val="none"/>
          <w:lang w:val="en-US" w:eastAsia="zh-CN" w:bidi="ar"/>
        </w:rPr>
        <w:t>个参赛支部的</w:t>
      </w:r>
      <w:r>
        <w:rPr>
          <w:rFonts w:hint="default" w:ascii="Times New Roman" w:hAnsi="Times New Roman" w:eastAsia="仿宋_GB2312" w:cs="Times New Roman"/>
          <w:b w:val="0"/>
          <w:i w:val="0"/>
          <w:caps w:val="0"/>
          <w:color w:val="000000"/>
          <w:spacing w:val="0"/>
          <w:kern w:val="0"/>
          <w:sz w:val="32"/>
          <w:szCs w:val="32"/>
          <w:u w:val="none"/>
          <w:lang w:val="en-US" w:eastAsia="zh-Hans" w:bidi="ar"/>
        </w:rPr>
        <w:t>优秀案例</w:t>
      </w:r>
      <w:r>
        <w:rPr>
          <w:rFonts w:hint="default" w:ascii="Times New Roman" w:hAnsi="Times New Roman" w:eastAsia="仿宋_GB2312" w:cs="Times New Roman"/>
          <w:b w:val="0"/>
          <w:i w:val="0"/>
          <w:caps w:val="0"/>
          <w:color w:val="000000"/>
          <w:spacing w:val="0"/>
          <w:kern w:val="0"/>
          <w:sz w:val="32"/>
          <w:szCs w:val="32"/>
          <w:u w:val="none"/>
          <w:lang w:val="en-US" w:eastAsia="zh-CN" w:bidi="ar"/>
        </w:rPr>
        <w:t>进入决赛。</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七</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决赛</w:t>
      </w:r>
      <w:r>
        <w:rPr>
          <w:rFonts w:hint="default" w:ascii="Times New Roman" w:hAnsi="Times New Roman" w:eastAsia="楷体_GB2312" w:cs="Times New Roman"/>
          <w:sz w:val="32"/>
          <w:szCs w:val="32"/>
          <w:lang w:val="en-US" w:eastAsia="zh-CN"/>
        </w:rPr>
        <w:t>安排：</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0"/>
          <w:sz w:val="32"/>
          <w:szCs w:val="32"/>
          <w:u w:val="none"/>
          <w:lang w:val="en-US" w:eastAsia="zh-CN" w:bidi="ar"/>
        </w:rPr>
      </w:pPr>
      <w:r>
        <w:rPr>
          <w:rFonts w:hint="default" w:ascii="Times New Roman" w:hAnsi="Times New Roman" w:eastAsia="仿宋_GB2312" w:cs="Times New Roman"/>
          <w:b w:val="0"/>
          <w:i w:val="0"/>
          <w:caps w:val="0"/>
          <w:color w:val="000000"/>
          <w:spacing w:val="0"/>
          <w:kern w:val="0"/>
          <w:sz w:val="32"/>
          <w:szCs w:val="32"/>
          <w:u w:val="none"/>
          <w:lang w:val="en-US" w:eastAsia="zh-CN" w:bidi="ar"/>
        </w:rPr>
        <w:t>进入决赛阶段的</w:t>
      </w:r>
      <w:r>
        <w:rPr>
          <w:rFonts w:hint="default" w:ascii="Times New Roman" w:hAnsi="Times New Roman" w:eastAsia="仿宋_GB2312" w:cs="Times New Roman"/>
          <w:b w:val="0"/>
          <w:i w:val="0"/>
          <w:caps w:val="0"/>
          <w:color w:val="000000"/>
          <w:spacing w:val="0"/>
          <w:kern w:val="0"/>
          <w:sz w:val="32"/>
          <w:szCs w:val="32"/>
          <w:u w:val="none"/>
          <w:lang w:eastAsia="zh-Hans" w:bidi="ar"/>
        </w:rPr>
        <w:t>15</w:t>
      </w:r>
      <w:r>
        <w:rPr>
          <w:rFonts w:hint="default" w:ascii="Times New Roman" w:hAnsi="Times New Roman" w:eastAsia="仿宋_GB2312" w:cs="Times New Roman"/>
          <w:b w:val="0"/>
          <w:i w:val="0"/>
          <w:caps w:val="0"/>
          <w:color w:val="000000"/>
          <w:spacing w:val="0"/>
          <w:kern w:val="0"/>
          <w:sz w:val="32"/>
          <w:szCs w:val="32"/>
          <w:u w:val="none"/>
          <w:lang w:val="en-US" w:eastAsia="zh-CN" w:bidi="ar"/>
        </w:rPr>
        <w:t>个支部</w:t>
      </w:r>
      <w:r>
        <w:rPr>
          <w:rFonts w:hint="default" w:ascii="Times New Roman" w:hAnsi="Times New Roman" w:eastAsia="仿宋_GB2312" w:cs="Times New Roman"/>
          <w:b w:val="0"/>
          <w:i w:val="0"/>
          <w:caps w:val="0"/>
          <w:color w:val="000000"/>
          <w:spacing w:val="0"/>
          <w:kern w:val="0"/>
          <w:sz w:val="32"/>
          <w:szCs w:val="32"/>
          <w:u w:val="none"/>
          <w:lang w:val="en-US" w:eastAsia="zh-Hans" w:bidi="ar"/>
        </w:rPr>
        <w:t>须选派</w:t>
      </w:r>
      <w:r>
        <w:rPr>
          <w:rFonts w:hint="default" w:ascii="Times New Roman" w:hAnsi="Times New Roman" w:eastAsia="仿宋_GB2312" w:cs="Times New Roman"/>
          <w:b w:val="0"/>
          <w:i w:val="0"/>
          <w:caps w:val="0"/>
          <w:color w:val="000000"/>
          <w:spacing w:val="0"/>
          <w:kern w:val="0"/>
          <w:sz w:val="32"/>
          <w:szCs w:val="32"/>
          <w:u w:val="none"/>
          <w:lang w:val="en-US" w:eastAsia="zh-CN" w:bidi="ar"/>
        </w:rPr>
        <w:t>一名支委参加</w:t>
      </w:r>
      <w:r>
        <w:rPr>
          <w:rFonts w:hint="default" w:ascii="Times New Roman" w:hAnsi="Times New Roman" w:eastAsia="仿宋_GB2312" w:cs="Times New Roman"/>
          <w:b w:val="0"/>
          <w:i w:val="0"/>
          <w:caps w:val="0"/>
          <w:color w:val="000000"/>
          <w:spacing w:val="0"/>
          <w:kern w:val="0"/>
          <w:sz w:val="32"/>
          <w:szCs w:val="32"/>
          <w:u w:val="none"/>
          <w:lang w:val="en-US" w:eastAsia="zh-Hans" w:bidi="ar"/>
        </w:rPr>
        <w:t>现场</w:t>
      </w:r>
      <w:r>
        <w:rPr>
          <w:rFonts w:hint="default" w:ascii="Times New Roman" w:hAnsi="Times New Roman" w:eastAsia="仿宋_GB2312" w:cs="Times New Roman"/>
          <w:b w:val="0"/>
          <w:i w:val="0"/>
          <w:caps w:val="0"/>
          <w:color w:val="000000"/>
          <w:spacing w:val="0"/>
          <w:kern w:val="0"/>
          <w:sz w:val="32"/>
          <w:szCs w:val="32"/>
          <w:u w:val="none"/>
          <w:lang w:val="en-US" w:eastAsia="zh-CN" w:bidi="ar"/>
        </w:rPr>
        <w:t>展示，</w:t>
      </w:r>
      <w:r>
        <w:rPr>
          <w:rFonts w:hint="eastAsia" w:ascii="Times New Roman" w:hAnsi="Times New Roman" w:eastAsia="仿宋_GB2312" w:cs="Times New Roman"/>
          <w:b w:val="0"/>
          <w:i w:val="0"/>
          <w:caps w:val="0"/>
          <w:color w:val="000000"/>
          <w:spacing w:val="0"/>
          <w:kern w:val="0"/>
          <w:sz w:val="32"/>
          <w:szCs w:val="32"/>
          <w:u w:val="none"/>
          <w:lang w:val="en-US" w:eastAsia="zh-CN" w:bidi="ar"/>
        </w:rPr>
        <w:t>以</w:t>
      </w:r>
      <w:r>
        <w:rPr>
          <w:rFonts w:hint="default" w:ascii="Times New Roman" w:hAnsi="Times New Roman" w:eastAsia="仿宋_GB2312" w:cs="Times New Roman"/>
          <w:b w:val="0"/>
          <w:i w:val="0"/>
          <w:caps w:val="0"/>
          <w:color w:val="000000"/>
          <w:spacing w:val="0"/>
          <w:kern w:val="0"/>
          <w:sz w:val="32"/>
          <w:szCs w:val="32"/>
          <w:u w:val="none"/>
          <w:lang w:val="en-US" w:eastAsia="zh-Hans" w:bidi="ar"/>
        </w:rPr>
        <w:t>PPT</w:t>
      </w:r>
      <w:r>
        <w:rPr>
          <w:rFonts w:hint="default" w:ascii="Times New Roman" w:hAnsi="Times New Roman" w:eastAsia="仿宋_GB2312" w:cs="Times New Roman"/>
          <w:b w:val="0"/>
          <w:i w:val="0"/>
          <w:caps w:val="0"/>
          <w:color w:val="000000"/>
          <w:spacing w:val="0"/>
          <w:kern w:val="0"/>
          <w:sz w:val="32"/>
          <w:szCs w:val="32"/>
          <w:u w:val="none"/>
          <w:lang w:eastAsia="zh-Hans" w:bidi="ar"/>
        </w:rPr>
        <w:t>、</w:t>
      </w:r>
      <w:r>
        <w:rPr>
          <w:rFonts w:hint="default" w:ascii="Times New Roman" w:hAnsi="Times New Roman" w:eastAsia="仿宋_GB2312" w:cs="Times New Roman"/>
          <w:b w:val="0"/>
          <w:i w:val="0"/>
          <w:caps w:val="0"/>
          <w:color w:val="000000"/>
          <w:spacing w:val="0"/>
          <w:kern w:val="0"/>
          <w:sz w:val="32"/>
          <w:szCs w:val="32"/>
          <w:u w:val="none"/>
          <w:lang w:val="en-US" w:eastAsia="zh-Hans" w:bidi="ar"/>
        </w:rPr>
        <w:t>视频</w:t>
      </w:r>
      <w:r>
        <w:rPr>
          <w:rFonts w:hint="default" w:ascii="Times New Roman" w:hAnsi="Times New Roman" w:eastAsia="仿宋_GB2312" w:cs="Times New Roman"/>
          <w:b w:val="0"/>
          <w:i w:val="0"/>
          <w:caps w:val="0"/>
          <w:color w:val="000000"/>
          <w:spacing w:val="0"/>
          <w:kern w:val="0"/>
          <w:sz w:val="32"/>
          <w:szCs w:val="32"/>
          <w:u w:val="none"/>
          <w:lang w:eastAsia="zh-Hans" w:bidi="ar"/>
        </w:rPr>
        <w:t>、</w:t>
      </w:r>
      <w:r>
        <w:rPr>
          <w:rFonts w:hint="default" w:ascii="Times New Roman" w:hAnsi="Times New Roman" w:eastAsia="仿宋_GB2312" w:cs="Times New Roman"/>
          <w:b w:val="0"/>
          <w:i w:val="0"/>
          <w:caps w:val="0"/>
          <w:color w:val="000000"/>
          <w:spacing w:val="0"/>
          <w:kern w:val="0"/>
          <w:sz w:val="32"/>
          <w:szCs w:val="32"/>
          <w:u w:val="none"/>
          <w:lang w:val="en-US" w:eastAsia="zh-Hans" w:bidi="ar"/>
        </w:rPr>
        <w:t>模型等形式围绕主题团日活动设计思路</w:t>
      </w:r>
      <w:r>
        <w:rPr>
          <w:rFonts w:hint="default" w:ascii="Times New Roman" w:hAnsi="Times New Roman" w:eastAsia="仿宋_GB2312" w:cs="Times New Roman"/>
          <w:b w:val="0"/>
          <w:i w:val="0"/>
          <w:caps w:val="0"/>
          <w:color w:val="000000"/>
          <w:spacing w:val="0"/>
          <w:kern w:val="0"/>
          <w:sz w:val="32"/>
          <w:szCs w:val="32"/>
          <w:u w:val="none"/>
          <w:lang w:eastAsia="zh-Hans" w:bidi="ar"/>
        </w:rPr>
        <w:t>、</w:t>
      </w:r>
      <w:r>
        <w:rPr>
          <w:rFonts w:hint="default" w:ascii="Times New Roman" w:hAnsi="Times New Roman" w:eastAsia="仿宋_GB2312" w:cs="Times New Roman"/>
          <w:b w:val="0"/>
          <w:i w:val="0"/>
          <w:caps w:val="0"/>
          <w:color w:val="000000"/>
          <w:spacing w:val="0"/>
          <w:kern w:val="0"/>
          <w:sz w:val="32"/>
          <w:szCs w:val="32"/>
          <w:u w:val="none"/>
          <w:lang w:val="en-US" w:eastAsia="zh-Hans" w:bidi="ar"/>
        </w:rPr>
        <w:t>成果</w:t>
      </w:r>
      <w:r>
        <w:rPr>
          <w:rFonts w:hint="default" w:ascii="Times New Roman" w:hAnsi="Times New Roman" w:eastAsia="仿宋_GB2312" w:cs="Times New Roman"/>
          <w:b w:val="0"/>
          <w:i w:val="0"/>
          <w:caps w:val="0"/>
          <w:color w:val="000000"/>
          <w:spacing w:val="0"/>
          <w:kern w:val="0"/>
          <w:sz w:val="32"/>
          <w:szCs w:val="32"/>
          <w:u w:val="none"/>
          <w:lang w:eastAsia="zh-Hans" w:bidi="ar"/>
        </w:rPr>
        <w:t>、</w:t>
      </w:r>
      <w:r>
        <w:rPr>
          <w:rFonts w:hint="default" w:ascii="Times New Roman" w:hAnsi="Times New Roman" w:eastAsia="仿宋_GB2312" w:cs="Times New Roman"/>
          <w:b w:val="0"/>
          <w:i w:val="0"/>
          <w:caps w:val="0"/>
          <w:color w:val="000000"/>
          <w:spacing w:val="0"/>
          <w:kern w:val="0"/>
          <w:sz w:val="32"/>
          <w:szCs w:val="32"/>
          <w:u w:val="none"/>
          <w:lang w:val="en-US" w:eastAsia="zh-Hans" w:bidi="ar"/>
        </w:rPr>
        <w:t>特色</w:t>
      </w:r>
      <w:r>
        <w:rPr>
          <w:rFonts w:hint="default" w:ascii="Times New Roman" w:hAnsi="Times New Roman" w:eastAsia="仿宋_GB2312" w:cs="Times New Roman"/>
          <w:b w:val="0"/>
          <w:i w:val="0"/>
          <w:caps w:val="0"/>
          <w:color w:val="000000"/>
          <w:spacing w:val="0"/>
          <w:kern w:val="0"/>
          <w:sz w:val="32"/>
          <w:szCs w:val="32"/>
          <w:u w:val="none"/>
          <w:lang w:eastAsia="zh-Hans" w:bidi="ar"/>
        </w:rPr>
        <w:t>、</w:t>
      </w:r>
      <w:r>
        <w:rPr>
          <w:rFonts w:hint="default" w:ascii="Times New Roman" w:hAnsi="Times New Roman" w:eastAsia="仿宋_GB2312" w:cs="Times New Roman"/>
          <w:b w:val="0"/>
          <w:i w:val="0"/>
          <w:caps w:val="0"/>
          <w:color w:val="000000"/>
          <w:spacing w:val="0"/>
          <w:kern w:val="0"/>
          <w:sz w:val="32"/>
          <w:szCs w:val="32"/>
          <w:u w:val="none"/>
          <w:lang w:val="en-US" w:eastAsia="zh-Hans" w:bidi="ar"/>
        </w:rPr>
        <w:t>参与度</w:t>
      </w:r>
      <w:r>
        <w:rPr>
          <w:rFonts w:hint="default" w:ascii="Times New Roman" w:hAnsi="Times New Roman" w:eastAsia="仿宋_GB2312" w:cs="Times New Roman"/>
          <w:b w:val="0"/>
          <w:i w:val="0"/>
          <w:caps w:val="0"/>
          <w:color w:val="000000"/>
          <w:spacing w:val="0"/>
          <w:kern w:val="0"/>
          <w:sz w:val="32"/>
          <w:szCs w:val="32"/>
          <w:u w:val="none"/>
          <w:lang w:eastAsia="zh-Hans" w:bidi="ar"/>
        </w:rPr>
        <w:t>、</w:t>
      </w:r>
      <w:r>
        <w:rPr>
          <w:rFonts w:hint="default" w:ascii="Times New Roman" w:hAnsi="Times New Roman" w:eastAsia="仿宋_GB2312" w:cs="Times New Roman"/>
          <w:b w:val="0"/>
          <w:i w:val="0"/>
          <w:caps w:val="0"/>
          <w:color w:val="000000"/>
          <w:spacing w:val="0"/>
          <w:kern w:val="0"/>
          <w:sz w:val="32"/>
          <w:szCs w:val="32"/>
          <w:u w:val="none"/>
          <w:lang w:val="en-US" w:eastAsia="zh-Hans" w:bidi="ar"/>
        </w:rPr>
        <w:t>参与效果等内容进行展示</w:t>
      </w:r>
      <w:r>
        <w:rPr>
          <w:rFonts w:hint="default" w:ascii="Times New Roman" w:hAnsi="Times New Roman" w:eastAsia="仿宋_GB2312" w:cs="Times New Roman"/>
          <w:b w:val="0"/>
          <w:i w:val="0"/>
          <w:caps w:val="0"/>
          <w:color w:val="000000"/>
          <w:spacing w:val="0"/>
          <w:kern w:val="0"/>
          <w:sz w:val="32"/>
          <w:szCs w:val="32"/>
          <w:u w:val="none"/>
          <w:lang w:eastAsia="zh-Hans" w:bidi="ar"/>
        </w:rPr>
        <w:t>，</w:t>
      </w:r>
      <w:r>
        <w:rPr>
          <w:rFonts w:hint="default" w:ascii="Times New Roman" w:hAnsi="Times New Roman" w:eastAsia="仿宋_GB2312" w:cs="Times New Roman"/>
          <w:b w:val="0"/>
          <w:i w:val="0"/>
          <w:caps w:val="0"/>
          <w:color w:val="000000"/>
          <w:spacing w:val="0"/>
          <w:kern w:val="0"/>
          <w:sz w:val="32"/>
          <w:szCs w:val="32"/>
          <w:u w:val="none"/>
          <w:lang w:val="en-US" w:eastAsia="zh-Hans" w:bidi="ar"/>
        </w:rPr>
        <w:t>展示</w:t>
      </w:r>
      <w:r>
        <w:rPr>
          <w:rFonts w:hint="default" w:ascii="Times New Roman" w:hAnsi="Times New Roman" w:eastAsia="仿宋_GB2312" w:cs="Times New Roman"/>
          <w:b w:val="0"/>
          <w:i w:val="0"/>
          <w:caps w:val="0"/>
          <w:color w:val="000000"/>
          <w:spacing w:val="0"/>
          <w:kern w:val="0"/>
          <w:sz w:val="32"/>
          <w:szCs w:val="32"/>
          <w:u w:val="none"/>
          <w:lang w:val="en-US" w:eastAsia="zh-CN" w:bidi="ar"/>
        </w:rPr>
        <w:t>时间为5分钟，评委</w:t>
      </w:r>
      <w:r>
        <w:rPr>
          <w:rFonts w:hint="default" w:ascii="Times New Roman" w:hAnsi="Times New Roman" w:eastAsia="仿宋_GB2312" w:cs="Times New Roman"/>
          <w:b w:val="0"/>
          <w:i w:val="0"/>
          <w:caps w:val="0"/>
          <w:color w:val="000000"/>
          <w:spacing w:val="0"/>
          <w:kern w:val="0"/>
          <w:sz w:val="32"/>
          <w:szCs w:val="32"/>
          <w:u w:val="none"/>
          <w:lang w:val="en-US" w:eastAsia="zh-Hans" w:bidi="ar"/>
        </w:rPr>
        <w:t>将根据展示情况进行</w:t>
      </w:r>
      <w:r>
        <w:rPr>
          <w:rFonts w:hint="default" w:ascii="Times New Roman" w:hAnsi="Times New Roman" w:eastAsia="仿宋_GB2312" w:cs="Times New Roman"/>
          <w:b w:val="0"/>
          <w:i w:val="0"/>
          <w:caps w:val="0"/>
          <w:color w:val="000000"/>
          <w:spacing w:val="0"/>
          <w:kern w:val="0"/>
          <w:sz w:val="32"/>
          <w:szCs w:val="32"/>
          <w:u w:val="none"/>
          <w:lang w:val="en-US" w:eastAsia="zh-CN" w:bidi="ar"/>
        </w:rPr>
        <w:t>提问。</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0"/>
          <w:sz w:val="32"/>
          <w:szCs w:val="32"/>
          <w:u w:val="none"/>
          <w:lang w:val="en-US" w:eastAsia="zh-Hans" w:bidi="ar"/>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八</w:t>
      </w:r>
      <w:r>
        <w:rPr>
          <w:rFonts w:hint="default" w:ascii="Times New Roman" w:hAnsi="Times New Roman" w:eastAsia="楷体_GB2312" w:cs="Times New Roman"/>
          <w:sz w:val="32"/>
          <w:szCs w:val="32"/>
          <w:lang w:val="en-US" w:eastAsia="zh-CN"/>
        </w:rPr>
        <w:t>）评分标准：</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Hans"/>
        </w:rPr>
        <w:t>决</w:t>
      </w:r>
      <w:r>
        <w:rPr>
          <w:rFonts w:hint="default" w:ascii="Times New Roman" w:hAnsi="Times New Roman" w:eastAsia="仿宋_GB2312" w:cs="Times New Roman"/>
          <w:sz w:val="32"/>
          <w:szCs w:val="32"/>
          <w:lang w:val="en-US" w:eastAsia="zh-CN"/>
        </w:rPr>
        <w:t>赛评分</w:t>
      </w:r>
      <w:r>
        <w:rPr>
          <w:rFonts w:hint="default" w:ascii="Times New Roman" w:hAnsi="Times New Roman" w:eastAsia="仿宋_GB2312" w:cs="Times New Roman"/>
          <w:sz w:val="32"/>
          <w:szCs w:val="32"/>
          <w:lang w:val="en-US" w:eastAsia="zh-Hans"/>
        </w:rPr>
        <w:t>标准</w:t>
      </w:r>
      <w:r>
        <w:rPr>
          <w:rFonts w:hint="default" w:ascii="Times New Roman" w:hAnsi="Times New Roman" w:eastAsia="仿宋_GB2312" w:cs="Times New Roman"/>
          <w:sz w:val="32"/>
          <w:szCs w:val="32"/>
          <w:lang w:val="en-US" w:eastAsia="zh-CN"/>
        </w:rPr>
        <w:t>将分为三个部分，分别是内容设计</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lang w:val="en-US" w:eastAsia="zh-CN"/>
        </w:rPr>
        <w:t>成果展示</w:t>
      </w:r>
      <w:r>
        <w:rPr>
          <w:rFonts w:hint="default" w:ascii="Times New Roman" w:hAnsi="Times New Roman" w:eastAsia="仿宋_GB2312" w:cs="Times New Roman"/>
          <w:sz w:val="32"/>
          <w:szCs w:val="32"/>
          <w:lang w:val="en-US" w:eastAsia="zh-Hans"/>
        </w:rPr>
        <w:t>及现场</w:t>
      </w:r>
      <w:r>
        <w:rPr>
          <w:rFonts w:hint="default" w:ascii="Times New Roman" w:hAnsi="Times New Roman" w:eastAsia="仿宋_GB2312" w:cs="Times New Roman"/>
          <w:sz w:val="32"/>
          <w:szCs w:val="32"/>
          <w:lang w:val="en-US" w:eastAsia="zh-CN"/>
        </w:rPr>
        <w:t>表现。</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1.内容设计应紧扣主题，充实具体，可操作性</w:t>
      </w:r>
      <w:r>
        <w:rPr>
          <w:rFonts w:hint="default" w:ascii="Times New Roman" w:hAnsi="Times New Roman" w:eastAsia="仿宋_GB2312" w:cs="Times New Roman"/>
          <w:sz w:val="32"/>
          <w:szCs w:val="32"/>
          <w:lang w:val="en-US" w:eastAsia="zh-Hans"/>
        </w:rPr>
        <w:t>强</w:t>
      </w:r>
      <w:r>
        <w:rPr>
          <w:rFonts w:hint="default" w:ascii="Times New Roman" w:hAnsi="Times New Roman" w:eastAsia="仿宋_GB2312" w:cs="Times New Roman"/>
          <w:sz w:val="32"/>
          <w:szCs w:val="32"/>
          <w:lang w:val="en-US" w:eastAsia="zh-CN"/>
        </w:rPr>
        <w:t>，具有自身特色，注重思想政治引领，格调积极向上，展现青年风采。</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2.需对开展主题团日的预期成效进行展示，介绍项目的实施前景和成果转化计划，展现主题团日项目的发展前景。</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Hans"/>
        </w:rPr>
        <w:t>展示</w:t>
      </w:r>
      <w:r>
        <w:rPr>
          <w:rFonts w:hint="default" w:ascii="Times New Roman" w:hAnsi="Times New Roman" w:eastAsia="仿宋_GB2312" w:cs="Times New Roman"/>
          <w:sz w:val="32"/>
          <w:szCs w:val="32"/>
          <w:lang w:val="en-US" w:eastAsia="zh-CN"/>
        </w:rPr>
        <w:t>者</w:t>
      </w:r>
      <w:r>
        <w:rPr>
          <w:rFonts w:hint="default" w:ascii="Times New Roman" w:hAnsi="Times New Roman" w:eastAsia="仿宋_GB2312" w:cs="Times New Roman"/>
          <w:sz w:val="32"/>
          <w:szCs w:val="32"/>
          <w:lang w:val="en-US" w:eastAsia="zh-Hans"/>
        </w:rPr>
        <w:t>应着装</w:t>
      </w:r>
      <w:r>
        <w:rPr>
          <w:rFonts w:hint="default" w:ascii="Times New Roman" w:hAnsi="Times New Roman" w:eastAsia="仿宋_GB2312" w:cs="Times New Roman"/>
          <w:sz w:val="32"/>
          <w:szCs w:val="32"/>
          <w:lang w:val="en-US" w:eastAsia="zh-CN"/>
        </w:rPr>
        <w:t>整洁、举止得体，</w:t>
      </w:r>
      <w:r>
        <w:rPr>
          <w:rFonts w:hint="default" w:ascii="Times New Roman" w:hAnsi="Times New Roman" w:eastAsia="仿宋_GB2312" w:cs="Times New Roman"/>
          <w:sz w:val="32"/>
          <w:szCs w:val="32"/>
          <w:lang w:val="en-US" w:eastAsia="zh-Hans"/>
        </w:rPr>
        <w:t>表达</w:t>
      </w:r>
      <w:r>
        <w:rPr>
          <w:rFonts w:hint="default" w:ascii="Times New Roman" w:hAnsi="Times New Roman" w:eastAsia="仿宋_GB2312" w:cs="Times New Roman"/>
          <w:sz w:val="32"/>
          <w:szCs w:val="32"/>
          <w:lang w:val="en-US" w:eastAsia="zh-CN"/>
        </w:rPr>
        <w:t>准确、流畅、自然。可通过背景音乐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Hans"/>
        </w:rPr>
        <w:t>视频短片</w:t>
      </w:r>
      <w:r>
        <w:rPr>
          <w:rFonts w:hint="default" w:ascii="Times New Roman" w:hAnsi="Times New Roman" w:eastAsia="仿宋_GB2312" w:cs="Times New Roman"/>
          <w:sz w:val="32"/>
          <w:szCs w:val="32"/>
          <w:lang w:val="en-US" w:eastAsia="zh-CN"/>
        </w:rPr>
        <w:t>等辅助手段融合展现</w:t>
      </w:r>
      <w:r>
        <w:rPr>
          <w:rFonts w:hint="default" w:ascii="Times New Roman" w:hAnsi="Times New Roman" w:eastAsia="仿宋_GB2312" w:cs="Times New Roman"/>
          <w:sz w:val="32"/>
          <w:szCs w:val="32"/>
          <w:lang w:val="en-US" w:eastAsia="zh-Hans"/>
        </w:rPr>
        <w:t>相关</w:t>
      </w:r>
      <w:r>
        <w:rPr>
          <w:rFonts w:hint="default" w:ascii="Times New Roman" w:hAnsi="Times New Roman" w:eastAsia="仿宋_GB2312" w:cs="Times New Roman"/>
          <w:sz w:val="32"/>
          <w:szCs w:val="32"/>
          <w:lang w:val="en-US" w:eastAsia="zh-CN"/>
        </w:rPr>
        <w:t>内容。</w:t>
      </w:r>
      <w:r>
        <w:rPr>
          <w:rFonts w:hint="default" w:ascii="Times New Roman" w:hAnsi="Times New Roman" w:eastAsia="仿宋_GB2312" w:cs="Times New Roman"/>
          <w:sz w:val="32"/>
          <w:szCs w:val="32"/>
          <w:lang w:val="en-US" w:eastAsia="zh-Hans"/>
        </w:rPr>
        <w:t>展示</w:t>
      </w:r>
      <w:r>
        <w:rPr>
          <w:rFonts w:hint="default" w:ascii="Times New Roman" w:hAnsi="Times New Roman" w:eastAsia="仿宋_GB2312" w:cs="Times New Roman"/>
          <w:sz w:val="32"/>
          <w:szCs w:val="32"/>
          <w:lang w:val="en-US" w:eastAsia="zh-CN"/>
        </w:rPr>
        <w:t>时间控制在5分钟以内。</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九</w:t>
      </w:r>
      <w:r>
        <w:rPr>
          <w:rFonts w:hint="default" w:ascii="Times New Roman" w:hAnsi="Times New Roman" w:eastAsia="楷体_GB2312" w:cs="Times New Roman"/>
          <w:sz w:val="32"/>
          <w:szCs w:val="32"/>
          <w:lang w:val="en-US" w:eastAsia="zh-CN"/>
        </w:rPr>
        <w:t>）奖励设置</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大赛设一等奖</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名，二等奖3名，三等奖</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名，颁发证书及奖品。</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pacing w:line="560" w:lineRule="exact"/>
        <w:ind w:left="0" w:leftChars="0" w:right="0" w:rightChars="0" w:firstLine="640" w:firstLineChars="200"/>
        <w:jc w:val="both"/>
        <w:textAlignment w:val="auto"/>
        <w:rPr>
          <w:rFonts w:hint="default" w:ascii="Times New Roman" w:hAnsi="Times New Roman" w:eastAsia="黑体" w:cs="Times New Roman"/>
          <w:sz w:val="32"/>
          <w:szCs w:val="32"/>
          <w:lang w:eastAsia="zh-Hans"/>
        </w:rPr>
      </w:pPr>
      <w:r>
        <w:rPr>
          <w:rFonts w:hint="default" w:ascii="Times New Roman" w:hAnsi="Times New Roman" w:eastAsia="黑体" w:cs="Times New Roman"/>
          <w:sz w:val="32"/>
          <w:szCs w:val="32"/>
          <w:lang w:val="en-US" w:eastAsia="zh-Hans"/>
        </w:rPr>
        <w:t>三</w:t>
      </w:r>
      <w:r>
        <w:rPr>
          <w:rFonts w:hint="default" w:ascii="Times New Roman" w:hAnsi="Times New Roman" w:eastAsia="黑体" w:cs="Times New Roman"/>
          <w:sz w:val="32"/>
          <w:szCs w:val="32"/>
          <w:lang w:eastAsia="zh-Hans"/>
        </w:rPr>
        <w:t>、</w:t>
      </w:r>
      <w:r>
        <w:rPr>
          <w:rFonts w:hint="default" w:ascii="Times New Roman" w:hAnsi="Times New Roman" w:eastAsia="黑体" w:cs="Times New Roman"/>
          <w:sz w:val="32"/>
          <w:szCs w:val="32"/>
          <w:lang w:val="en-US" w:eastAsia="zh-CN"/>
        </w:rPr>
        <w:t>“弘扬党的伟大精神，青春献礼二十大”主题讲述大赛</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Hans"/>
        </w:rPr>
      </w:pP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lang w:val="en-US" w:eastAsia="zh-Hans"/>
        </w:rPr>
        <w:t>一</w:t>
      </w: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rPr>
        <w:t>承办单位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外国语学院</w:t>
      </w:r>
      <w:r>
        <w:rPr>
          <w:rFonts w:hint="default" w:ascii="Times New Roman" w:hAnsi="Times New Roman" w:eastAsia="仿宋_GB2312" w:cs="Times New Roman"/>
          <w:sz w:val="32"/>
          <w:szCs w:val="32"/>
          <w:lang w:val="en-US" w:eastAsia="zh-Hans"/>
        </w:rPr>
        <w:t>团委</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lang w:val="en-US" w:eastAsia="zh-Hans"/>
        </w:rPr>
        <w:t>二</w:t>
      </w:r>
      <w:r>
        <w:rPr>
          <w:rFonts w:hint="default" w:ascii="Times New Roman" w:hAnsi="Times New Roman" w:eastAsia="楷体_GB2312" w:cs="Times New Roman"/>
          <w:sz w:val="32"/>
          <w:szCs w:val="32"/>
          <w:lang w:eastAsia="zh-Hans"/>
        </w:rPr>
        <w:t>）竞赛时间</w:t>
      </w:r>
      <w:r>
        <w:rPr>
          <w:rFonts w:hint="default" w:ascii="Times New Roman" w:hAnsi="Times New Roman" w:eastAsia="仿宋_GB2312" w:cs="Times New Roman"/>
          <w:sz w:val="32"/>
          <w:szCs w:val="32"/>
          <w:lang w:eastAsia="zh-Hans"/>
        </w:rPr>
        <w:t>：</w:t>
      </w:r>
      <w:r>
        <w:rPr>
          <w:rFonts w:hint="default" w:ascii="Times New Roman" w:hAnsi="Times New Roman" w:eastAsia="仿宋_GB2312" w:cs="Times New Roman"/>
          <w:sz w:val="32"/>
          <w:szCs w:val="32"/>
        </w:rPr>
        <w:t>初赛</w:t>
      </w:r>
      <w:r>
        <w:rPr>
          <w:rFonts w:hint="default" w:ascii="Times New Roman" w:hAnsi="Times New Roman" w:eastAsia="仿宋_GB2312" w:cs="Times New Roman"/>
          <w:sz w:val="32"/>
          <w:szCs w:val="32"/>
          <w:lang w:val="en-US" w:eastAsia="zh-CN"/>
        </w:rPr>
        <w:t>为即日起至6月</w:t>
      </w:r>
      <w:r>
        <w:rPr>
          <w:rFonts w:hint="eastAsia" w:ascii="Times New Roman" w:hAnsi="Times New Roman" w:eastAsia="仿宋_GB2312" w:cs="Times New Roman"/>
          <w:sz w:val="32"/>
          <w:szCs w:val="32"/>
          <w:lang w:val="en-US" w:eastAsia="zh-CN"/>
        </w:rPr>
        <w:t>11日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决赛</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6月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下午</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both"/>
        <w:textAlignment w:val="auto"/>
        <w:rPr>
          <w:rFonts w:hint="default" w:ascii="Times New Roman" w:hAnsi="Times New Roman" w:eastAsia="仿宋_GB2312" w:cs="Times New Roman"/>
          <w:lang w:eastAsia="zh-CN"/>
        </w:rPr>
      </w:pPr>
      <w:r>
        <w:rPr>
          <w:rFonts w:hint="default" w:ascii="Times New Roman" w:hAnsi="Times New Roman" w:eastAsia="楷体_GB2312" w:cs="Times New Roman"/>
          <w:b w:val="0"/>
          <w:kern w:val="2"/>
          <w:sz w:val="32"/>
          <w:szCs w:val="32"/>
          <w:lang w:eastAsia="zh-CN" w:bidi="ar-SA"/>
        </w:rPr>
        <w:t>（</w:t>
      </w:r>
      <w:r>
        <w:rPr>
          <w:rFonts w:hint="default" w:ascii="Times New Roman" w:hAnsi="Times New Roman" w:eastAsia="楷体_GB2312" w:cs="Times New Roman"/>
          <w:b w:val="0"/>
          <w:kern w:val="2"/>
          <w:sz w:val="32"/>
          <w:szCs w:val="32"/>
          <w:lang w:val="en-US" w:eastAsia="zh-CN" w:bidi="ar-SA"/>
        </w:rPr>
        <w:t>三</w:t>
      </w:r>
      <w:r>
        <w:rPr>
          <w:rFonts w:hint="default" w:ascii="Times New Roman" w:hAnsi="Times New Roman" w:eastAsia="楷体_GB2312" w:cs="Times New Roman"/>
          <w:b w:val="0"/>
          <w:kern w:val="2"/>
          <w:sz w:val="32"/>
          <w:szCs w:val="32"/>
          <w:lang w:eastAsia="zh-CN" w:bidi="ar-SA"/>
        </w:rPr>
        <w:t>）</w:t>
      </w:r>
      <w:r>
        <w:rPr>
          <w:rFonts w:hint="default" w:ascii="Times New Roman" w:hAnsi="Times New Roman" w:eastAsia="楷体_GB2312" w:cs="Times New Roman"/>
          <w:b w:val="0"/>
          <w:kern w:val="2"/>
          <w:sz w:val="32"/>
          <w:szCs w:val="32"/>
          <w:lang w:val="en-US" w:eastAsia="zh-CN" w:bidi="ar-SA"/>
        </w:rPr>
        <w:t>讲述</w:t>
      </w:r>
      <w:r>
        <w:rPr>
          <w:rFonts w:hint="default" w:ascii="Times New Roman" w:hAnsi="Times New Roman" w:eastAsia="楷体_GB2312" w:cs="Times New Roman"/>
          <w:b w:val="0"/>
          <w:kern w:val="2"/>
          <w:sz w:val="32"/>
          <w:szCs w:val="32"/>
          <w:lang w:val="en-US" w:eastAsia="zh-Hans" w:bidi="ar-SA"/>
        </w:rPr>
        <w:t>主题</w:t>
      </w:r>
      <w:r>
        <w:rPr>
          <w:rFonts w:hint="default" w:ascii="Times New Roman" w:hAnsi="Times New Roman" w:eastAsia="楷体_GB2312" w:cs="Times New Roman"/>
          <w:b w:val="0"/>
          <w:kern w:val="2"/>
          <w:sz w:val="32"/>
          <w:szCs w:val="32"/>
          <w:lang w:eastAsia="zh-Hans" w:bidi="ar-SA"/>
        </w:rPr>
        <w:t>：</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参赛选手选取1921年到2021年百年间中国共产党历史（新民主主义革命时期、社会主义革命和建设时期、改革开放时期、新时代中国特色社会主义时期等各个历史阶段）发生的重大事件、谱写的英雄赞歌、铸就的革命精神、形成的优良传统、取得的辉煌成就等，创造出一批既具有理论深度又有感情温度、直观生动的理论宣讲作品，讲述党史故事，传播青年声音，把大道理寓于小故事，引导青年学子在宣讲中坚定理想信念，升华爱国情怀，勇担历史使命。</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楷体_GB2312" w:cs="Times New Roman"/>
          <w:b w:val="0"/>
          <w:kern w:val="2"/>
          <w:sz w:val="32"/>
          <w:szCs w:val="32"/>
          <w:lang w:val="en-US" w:eastAsia="zh-CN" w:bidi="ar-SA"/>
        </w:rPr>
      </w:pPr>
      <w:r>
        <w:rPr>
          <w:rFonts w:hint="eastAsia" w:ascii="Times New Roman" w:hAnsi="Times New Roman" w:eastAsia="楷体_GB2312" w:cs="Times New Roman"/>
          <w:b w:val="0"/>
          <w:kern w:val="2"/>
          <w:sz w:val="32"/>
          <w:szCs w:val="32"/>
          <w:lang w:eastAsia="zh-CN" w:bidi="ar-SA"/>
        </w:rPr>
        <w:t>（</w:t>
      </w:r>
      <w:r>
        <w:rPr>
          <w:rFonts w:hint="eastAsia" w:ascii="Times New Roman" w:hAnsi="Times New Roman" w:eastAsia="楷体_GB2312" w:cs="Times New Roman"/>
          <w:b w:val="0"/>
          <w:kern w:val="2"/>
          <w:sz w:val="32"/>
          <w:szCs w:val="32"/>
          <w:lang w:val="en-US" w:eastAsia="zh-CN" w:bidi="ar-SA"/>
        </w:rPr>
        <w:t>四</w:t>
      </w:r>
      <w:r>
        <w:rPr>
          <w:rFonts w:hint="eastAsia" w:ascii="Times New Roman" w:hAnsi="Times New Roman" w:eastAsia="楷体_GB2312" w:cs="Times New Roman"/>
          <w:b w:val="0"/>
          <w:kern w:val="2"/>
          <w:sz w:val="32"/>
          <w:szCs w:val="32"/>
          <w:lang w:eastAsia="zh-CN" w:bidi="ar-SA"/>
        </w:rPr>
        <w:t>）</w:t>
      </w:r>
      <w:r>
        <w:rPr>
          <w:rFonts w:hint="eastAsia" w:ascii="Times New Roman" w:hAnsi="Times New Roman" w:eastAsia="楷体_GB2312" w:cs="Times New Roman"/>
          <w:b w:val="0"/>
          <w:kern w:val="2"/>
          <w:sz w:val="32"/>
          <w:szCs w:val="32"/>
          <w:lang w:val="en-US" w:eastAsia="zh-CN" w:bidi="ar-SA"/>
        </w:rPr>
        <w:t>初赛安排：</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1.</w:t>
      </w:r>
      <w:r>
        <w:rPr>
          <w:rFonts w:hint="default" w:ascii="Times New Roman" w:hAnsi="Times New Roman" w:eastAsia="仿宋_GB2312" w:cs="Times New Roman"/>
          <w:sz w:val="32"/>
          <w:szCs w:val="32"/>
          <w:lang w:val="en-US" w:eastAsia="zh-CN"/>
        </w:rPr>
        <w:t>比赛形式</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各个团支部选择1名团员围绕给定主题进行讲述，并录制短视频。视频时长应控制在6分钟内，可使用 PPT、视频、背景音乐等辅助素材，视频中不应出现学院、支部名称等。视频要求：横、竖屏均可，视频格式为常规视频格式（支 持mp4、flv、mkv、rmvb视频格式），视频文件最大400M， 剪辑流畅，画质清晰。作品应为原创，严禁抄袭。</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材料提交</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各参赛团支部于2021年6月11日</w:t>
      </w:r>
      <w:r>
        <w:rPr>
          <w:rFonts w:hint="eastAsia" w:ascii="Times New Roman" w:hAnsi="Times New Roman" w:cs="Times New Roman"/>
          <w:sz w:val="32"/>
          <w:szCs w:val="32"/>
          <w:lang w:val="en-US" w:eastAsia="zh-CN"/>
        </w:rPr>
        <w:t>18:00</w:t>
      </w:r>
      <w:r>
        <w:rPr>
          <w:rFonts w:hint="default" w:ascii="Times New Roman" w:hAnsi="Times New Roman" w:eastAsia="仿宋_GB2312" w:cs="Times New Roman"/>
          <w:sz w:val="32"/>
          <w:szCs w:val="32"/>
          <w:lang w:val="en-US" w:eastAsia="zh-CN"/>
        </w:rPr>
        <w:t>前将参赛报名表</w:t>
      </w:r>
      <w:r>
        <w:rPr>
          <w:rFonts w:hint="default" w:ascii="Times New Roman" w:hAnsi="Times New Roman" w:cs="Times New Roman"/>
          <w:sz w:val="32"/>
          <w:szCs w:val="32"/>
          <w:lang w:eastAsia="zh-CN"/>
        </w:rPr>
        <w:t>（</w:t>
      </w:r>
      <w:r>
        <w:rPr>
          <w:rFonts w:hint="eastAsia" w:ascii="Times New Roman" w:hAnsi="Times New Roman" w:cs="Times New Roman"/>
          <w:sz w:val="32"/>
          <w:szCs w:val="32"/>
          <w:lang w:val="en-US" w:eastAsia="zh-CN"/>
        </w:rPr>
        <w:t>见</w:t>
      </w:r>
      <w:r>
        <w:rPr>
          <w:rFonts w:hint="default" w:ascii="Times New Roman" w:hAnsi="Times New Roman" w:cs="Times New Roman"/>
          <w:sz w:val="32"/>
          <w:szCs w:val="32"/>
          <w:lang w:val="en-US" w:eastAsia="zh-Hans"/>
        </w:rPr>
        <w:t>附件</w:t>
      </w:r>
      <w:r>
        <w:rPr>
          <w:rFonts w:hint="eastAsia" w:ascii="Times New Roman" w:hAnsi="Times New Roman" w:cs="Times New Roman"/>
          <w:sz w:val="32"/>
          <w:szCs w:val="32"/>
          <w:lang w:val="en-US" w:eastAsia="zh-CN"/>
        </w:rPr>
        <w:t>2</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、初赛视频以压缩包形式发送至wgyxyzzb2016@163.com。文件与邮件均命名为“主题讲述大赛-学院-支部名称-视频主题”。</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评分标准</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初赛成绩满分100分，由专业评审评分（占比90%）与大众投票得分（占比10%）组成。大众投票将通过“兰州大学外国语学院团委学生会”公众号进行推送，由全校师生共同投票，排名第1名的团支部获满分10分，其余参赛团支部按得票数依次按0.2分递减。</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总成绩排名前16名的团支部进入决赛环节。</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楷体_GB2312" w:cs="Times New Roman"/>
          <w:b w:val="0"/>
          <w:kern w:val="2"/>
          <w:sz w:val="32"/>
          <w:szCs w:val="32"/>
          <w:lang w:val="en-US" w:eastAsia="zh-CN" w:bidi="ar-SA"/>
        </w:rPr>
      </w:pPr>
      <w:r>
        <w:rPr>
          <w:rFonts w:hint="eastAsia" w:ascii="Times New Roman" w:hAnsi="Times New Roman" w:eastAsia="楷体_GB2312" w:cs="Times New Roman"/>
          <w:b w:val="0"/>
          <w:kern w:val="2"/>
          <w:sz w:val="32"/>
          <w:szCs w:val="32"/>
          <w:lang w:eastAsia="zh-CN" w:bidi="ar-SA"/>
        </w:rPr>
        <w:t>（</w:t>
      </w:r>
      <w:r>
        <w:rPr>
          <w:rFonts w:hint="eastAsia" w:ascii="Times New Roman" w:hAnsi="Times New Roman" w:eastAsia="楷体_GB2312" w:cs="Times New Roman"/>
          <w:b w:val="0"/>
          <w:kern w:val="2"/>
          <w:sz w:val="32"/>
          <w:szCs w:val="32"/>
          <w:lang w:val="en-US" w:eastAsia="zh-CN" w:bidi="ar-SA"/>
        </w:rPr>
        <w:t>五</w:t>
      </w:r>
      <w:r>
        <w:rPr>
          <w:rFonts w:hint="eastAsia" w:ascii="Times New Roman" w:hAnsi="Times New Roman" w:eastAsia="楷体_GB2312" w:cs="Times New Roman"/>
          <w:b w:val="0"/>
          <w:kern w:val="2"/>
          <w:sz w:val="32"/>
          <w:szCs w:val="32"/>
          <w:lang w:eastAsia="zh-CN" w:bidi="ar-SA"/>
        </w:rPr>
        <w:t>）</w:t>
      </w:r>
      <w:r>
        <w:rPr>
          <w:rFonts w:hint="default" w:ascii="Times New Roman" w:hAnsi="Times New Roman" w:eastAsia="楷体_GB2312" w:cs="Times New Roman"/>
          <w:b w:val="0"/>
          <w:kern w:val="2"/>
          <w:sz w:val="32"/>
          <w:szCs w:val="32"/>
          <w:lang w:val="en-US" w:eastAsia="zh-CN" w:bidi="ar-SA"/>
        </w:rPr>
        <w:t>决赛</w:t>
      </w:r>
      <w:r>
        <w:rPr>
          <w:rFonts w:hint="eastAsia" w:ascii="Times New Roman" w:hAnsi="Times New Roman" w:eastAsia="楷体_GB2312" w:cs="Times New Roman"/>
          <w:b w:val="0"/>
          <w:kern w:val="2"/>
          <w:sz w:val="32"/>
          <w:szCs w:val="32"/>
          <w:lang w:val="en-US" w:eastAsia="zh-CN" w:bidi="ar-SA"/>
        </w:rPr>
        <w:t>安排：</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1.</w:t>
      </w:r>
      <w:r>
        <w:rPr>
          <w:rFonts w:hint="default" w:ascii="Times New Roman" w:hAnsi="Times New Roman" w:eastAsia="仿宋_GB2312" w:cs="Times New Roman"/>
          <w:sz w:val="32"/>
          <w:szCs w:val="32"/>
          <w:lang w:val="en-US" w:eastAsia="zh-CN"/>
        </w:rPr>
        <w:t>比赛形式</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决赛采用现场讲述的方式进行。参赛选手按照实现抽签顺序依次上台进行主题讲述，时长不超过6分钟，倒计时1分钟、30秒时讲有相应提示。讲述过程中可使用PPT、视频、背景音乐等辅助素材。讲述结束后，评委可结合宣讲内容进行提问。</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分数构成</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val="en-US" w:eastAsia="zh-CN"/>
        </w:rPr>
        <w:t>总成绩由决赛环节成绩及初赛环节成绩共同构成，其中决赛成绩占总成绩90%，初赛成绩占总成绩10%。</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楷体_GB2312" w:cs="Times New Roman"/>
          <w:b w:val="0"/>
          <w:kern w:val="2"/>
          <w:sz w:val="32"/>
          <w:szCs w:val="32"/>
          <w:lang w:val="en-US" w:eastAsia="zh-CN" w:bidi="ar-SA"/>
        </w:rPr>
        <w:t>3.</w:t>
      </w:r>
      <w:r>
        <w:rPr>
          <w:rFonts w:hint="default" w:ascii="Times New Roman" w:hAnsi="Times New Roman" w:eastAsia="楷体_GB2312" w:cs="Times New Roman"/>
          <w:b w:val="0"/>
          <w:kern w:val="2"/>
          <w:sz w:val="32"/>
          <w:szCs w:val="32"/>
          <w:lang w:eastAsia="zh-CN" w:bidi="ar-SA"/>
        </w:rPr>
        <w:t>奖项构成：</w:t>
      </w:r>
      <w:r>
        <w:rPr>
          <w:rFonts w:hint="default" w:ascii="Times New Roman" w:hAnsi="Times New Roman" w:eastAsia="仿宋_GB2312" w:cs="Times New Roman"/>
          <w:sz w:val="32"/>
          <w:szCs w:val="32"/>
          <w:lang w:val="en-US" w:eastAsia="zh-CN"/>
        </w:rPr>
        <w:t>本次</w:t>
      </w:r>
      <w:r>
        <w:rPr>
          <w:rFonts w:hint="default" w:ascii="Times New Roman" w:hAnsi="Times New Roman" w:eastAsia="仿宋_GB2312" w:cs="Times New Roman"/>
          <w:sz w:val="32"/>
          <w:szCs w:val="32"/>
        </w:rPr>
        <w:t>比赛设置一等奖</w:t>
      </w:r>
      <w:r>
        <w:rPr>
          <w:rFonts w:hint="eastAsia" w:ascii="Times New Roman" w:hAnsi="Times New Roman" w:cs="Times New Roman"/>
          <w:sz w:val="32"/>
          <w:szCs w:val="32"/>
          <w:lang w:val="en-US" w:eastAsia="zh-CN"/>
        </w:rPr>
        <w:t>2</w:t>
      </w:r>
      <w:r>
        <w:rPr>
          <w:rFonts w:hint="default" w:ascii="Times New Roman" w:hAnsi="Times New Roman" w:eastAsia="仿宋_GB2312" w:cs="Times New Roman"/>
          <w:sz w:val="32"/>
          <w:szCs w:val="32"/>
        </w:rPr>
        <w:t>项，二等奖</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项，三等奖</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项</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颁发证书及奖品。</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jc w:val="both"/>
        <w:textAlignment w:val="auto"/>
        <w:rPr>
          <w:rFonts w:hint="default" w:ascii="Times New Roman" w:hAnsi="Times New Roman" w:eastAsia="楷体_GB2312" w:cs="Times New Roman"/>
          <w:b w:val="0"/>
          <w:kern w:val="2"/>
          <w:sz w:val="32"/>
          <w:szCs w:val="32"/>
          <w:lang w:eastAsia="zh-CN" w:bidi="ar-SA"/>
        </w:rPr>
      </w:pP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0"/>
          <w:sz w:val="32"/>
          <w:szCs w:val="32"/>
          <w:u w:val="none"/>
          <w:lang w:eastAsia="zh-CN" w:bidi="ar"/>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“新起点·新征程”兰州大学第十</w:t>
      </w:r>
      <w:r>
        <w:rPr>
          <w:rFonts w:hint="default" w:ascii="Times New Roman" w:hAnsi="Times New Roman" w:eastAsia="方正小标宋简体" w:cs="Times New Roman"/>
          <w:sz w:val="44"/>
          <w:szCs w:val="52"/>
          <w:lang w:val="en-US" w:eastAsia="zh-Hans"/>
        </w:rPr>
        <w:t>三</w:t>
      </w:r>
      <w:r>
        <w:rPr>
          <w:rFonts w:hint="default" w:ascii="Times New Roman" w:hAnsi="Times New Roman" w:eastAsia="方正小标宋简体" w:cs="Times New Roman"/>
          <w:sz w:val="44"/>
          <w:szCs w:val="52"/>
        </w:rPr>
        <w:t>届</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团支部活力提升竞赛工作方案</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楷体" w:cs="Times New Roman"/>
          <w:sz w:val="32"/>
          <w:szCs w:val="40"/>
          <w:lang w:val="en-US" w:eastAsia="zh-CN"/>
        </w:rPr>
      </w:pPr>
      <w:r>
        <w:rPr>
          <w:rFonts w:hint="default" w:ascii="Times New Roman" w:hAnsi="Times New Roman" w:eastAsia="楷体" w:cs="Times New Roman"/>
          <w:sz w:val="32"/>
          <w:szCs w:val="40"/>
          <w:lang w:eastAsia="zh-CN"/>
        </w:rPr>
        <w:t>（</w:t>
      </w:r>
      <w:r>
        <w:rPr>
          <w:rFonts w:hint="default" w:ascii="Times New Roman" w:hAnsi="Times New Roman" w:eastAsia="楷体" w:cs="Times New Roman"/>
          <w:sz w:val="32"/>
          <w:szCs w:val="40"/>
          <w:lang w:val="en-US" w:eastAsia="zh-CN"/>
        </w:rPr>
        <w:t>素质拓展类）</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sz w:val="32"/>
          <w:szCs w:val="40"/>
          <w:lang w:val="en-US" w:eastAsia="zh-CN"/>
        </w:rPr>
      </w:pPr>
      <w:r>
        <w:rPr>
          <w:rFonts w:hint="default" w:ascii="Times New Roman" w:hAnsi="Times New Roman" w:eastAsia="黑体" w:cs="Times New Roman"/>
          <w:sz w:val="32"/>
          <w:szCs w:val="32"/>
          <w:lang w:val="en-US" w:eastAsia="zh-Hans"/>
        </w:rPr>
        <w:t>一</w:t>
      </w:r>
      <w:r>
        <w:rPr>
          <w:rFonts w:hint="default" w:ascii="Times New Roman" w:hAnsi="Times New Roman" w:eastAsia="黑体" w:cs="Times New Roman"/>
          <w:sz w:val="32"/>
          <w:szCs w:val="32"/>
          <w:lang w:eastAsia="zh-Hans"/>
        </w:rPr>
        <w:t>、</w:t>
      </w:r>
      <w:r>
        <w:rPr>
          <w:rFonts w:hint="default" w:ascii="Times New Roman" w:hAnsi="Times New Roman" w:eastAsia="黑体" w:cs="Times New Roman"/>
          <w:sz w:val="32"/>
          <w:szCs w:val="32"/>
        </w:rPr>
        <w:t>应用文网文写作比赛</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（一）承办单位：</w:t>
      </w:r>
      <w:r>
        <w:rPr>
          <w:rFonts w:hint="default" w:ascii="Times New Roman" w:hAnsi="Times New Roman" w:eastAsia="仿宋_GB2312" w:cs="Times New Roman"/>
          <w:sz w:val="32"/>
          <w:szCs w:val="32"/>
        </w:rPr>
        <w:t>文学院团委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w:t>
      </w:r>
      <w:r>
        <w:rPr>
          <w:rFonts w:hint="default" w:ascii="Times New Roman" w:hAnsi="Times New Roman" w:eastAsia="楷体_GB2312" w:cs="Times New Roman"/>
          <w:sz w:val="32"/>
          <w:szCs w:val="32"/>
          <w:lang w:eastAsia="zh-Hans"/>
        </w:rPr>
        <w:t>竞赛时间</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2022年6月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上</w:t>
      </w:r>
      <w:r>
        <w:rPr>
          <w:rFonts w:hint="default" w:ascii="Times New Roman" w:hAnsi="Times New Roman" w:eastAsia="仿宋_GB2312" w:cs="Times New Roman"/>
          <w:sz w:val="32"/>
          <w:szCs w:val="32"/>
        </w:rPr>
        <w:t>午</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32"/>
          <w:lang w:eastAsia="zh-Hans"/>
        </w:rPr>
        <w:t>竞赛</w:t>
      </w:r>
      <w:r>
        <w:rPr>
          <w:rFonts w:hint="default" w:ascii="Times New Roman" w:hAnsi="Times New Roman" w:eastAsia="楷体_GB2312" w:cs="Times New Roman"/>
          <w:sz w:val="32"/>
          <w:szCs w:val="32"/>
        </w:rPr>
        <w:t>地点：</w:t>
      </w:r>
      <w:r>
        <w:rPr>
          <w:rFonts w:hint="eastAsia" w:ascii="Times New Roman" w:hAnsi="Times New Roman" w:eastAsia="仿宋_GB2312" w:cs="Times New Roman"/>
          <w:sz w:val="32"/>
          <w:szCs w:val="32"/>
          <w:lang w:val="en-US" w:eastAsia="zh-CN"/>
        </w:rPr>
        <w:t>城关校区飞云楼</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（四）参赛人数：</w:t>
      </w:r>
      <w:r>
        <w:rPr>
          <w:rFonts w:hint="default" w:ascii="Times New Roman" w:hAnsi="Times New Roman" w:eastAsia="仿宋_GB2312" w:cs="Times New Roman"/>
          <w:sz w:val="32"/>
          <w:szCs w:val="32"/>
        </w:rPr>
        <w:t>各参赛支部选派本支部的6名团员参赛。</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（五）比赛内容：</w:t>
      </w:r>
      <w:r>
        <w:rPr>
          <w:rFonts w:hint="default" w:ascii="Times New Roman" w:hAnsi="Times New Roman" w:eastAsia="仿宋_GB2312" w:cs="Times New Roman"/>
          <w:sz w:val="32"/>
          <w:szCs w:val="32"/>
        </w:rPr>
        <w:t>选择题：10道单项选择题、5道多项选择题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写作题：一篇常用应用文写作、一篇网文写作。</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Hans"/>
        </w:rPr>
        <w:t>六</w:t>
      </w:r>
      <w:r>
        <w:rPr>
          <w:rFonts w:hint="default" w:ascii="Times New Roman" w:hAnsi="Times New Roman" w:eastAsia="楷体_GB2312" w:cs="Times New Roman"/>
          <w:sz w:val="32"/>
          <w:szCs w:val="32"/>
        </w:rPr>
        <w:t>）奖项设置：</w:t>
      </w:r>
      <w:r>
        <w:rPr>
          <w:rFonts w:hint="default" w:ascii="Times New Roman" w:hAnsi="Times New Roman" w:eastAsia="仿宋_GB2312" w:cs="Times New Roman"/>
          <w:sz w:val="32"/>
          <w:szCs w:val="32"/>
        </w:rPr>
        <w:t>大赛设一等奖4名，二等奖8名，三等奖12名，颁发证书及奖品。</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lang w:val="en-US" w:eastAsia="zh-Hans"/>
        </w:rPr>
        <w:t>七</w:t>
      </w:r>
      <w:r>
        <w:rPr>
          <w:rFonts w:hint="default" w:ascii="Times New Roman" w:hAnsi="Times New Roman" w:eastAsia="楷体_GB2312" w:cs="Times New Roman"/>
          <w:sz w:val="32"/>
          <w:szCs w:val="32"/>
          <w:lang w:eastAsia="zh-Hans"/>
        </w:rPr>
        <w:t>）</w:t>
      </w:r>
      <w:r>
        <w:rPr>
          <w:rFonts w:hint="default" w:ascii="Times New Roman" w:hAnsi="Times New Roman" w:eastAsia="楷体_GB2312" w:cs="Times New Roman"/>
          <w:sz w:val="32"/>
          <w:szCs w:val="32"/>
        </w:rPr>
        <w:t>评分原则：</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1.评分标准采用百分制，共有</w:t>
      </w:r>
      <w:r>
        <w:rPr>
          <w:rFonts w:hint="default" w:ascii="Times New Roman" w:hAnsi="Times New Roman" w:eastAsia="仿宋_GB2312" w:cs="Times New Roman"/>
          <w:sz w:val="32"/>
          <w:szCs w:val="32"/>
          <w:lang w:val="en-US" w:eastAsia="zh-Hans"/>
        </w:rPr>
        <w:t>三</w:t>
      </w:r>
      <w:r>
        <w:rPr>
          <w:rFonts w:hint="default" w:ascii="Times New Roman" w:hAnsi="Times New Roman" w:eastAsia="仿宋_GB2312" w:cs="Times New Roman"/>
          <w:sz w:val="32"/>
          <w:szCs w:val="32"/>
        </w:rPr>
        <w:t>类题目，具体分配如下：</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（1）选择题（40分）：单选题2分/题，多选题4分/题（选项多选或少选均不得相应分数）</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（2）应用文网文写作题（60分）：30分/题，评分标准如下：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shd w:val="clear" w:color="auto" w:fill="auto"/>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项目</w:t>
            </w:r>
          </w:p>
        </w:tc>
        <w:tc>
          <w:tcPr>
            <w:tcW w:w="1659" w:type="dxa"/>
            <w:shd w:val="clear" w:color="auto" w:fill="auto"/>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格式</w:t>
            </w:r>
          </w:p>
        </w:tc>
        <w:tc>
          <w:tcPr>
            <w:tcW w:w="1659" w:type="dxa"/>
            <w:shd w:val="clear" w:color="auto" w:fill="auto"/>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内容</w:t>
            </w:r>
          </w:p>
        </w:tc>
        <w:tc>
          <w:tcPr>
            <w:tcW w:w="1659" w:type="dxa"/>
            <w:shd w:val="clear" w:color="auto" w:fill="auto"/>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语言</w:t>
            </w:r>
          </w:p>
        </w:tc>
        <w:tc>
          <w:tcPr>
            <w:tcW w:w="1660" w:type="dxa"/>
            <w:shd w:val="clear" w:color="auto" w:fill="auto"/>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排版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要求</w:t>
            </w:r>
          </w:p>
        </w:tc>
        <w:tc>
          <w:tcPr>
            <w:tcW w:w="16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1.格式规范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2.符合文体写作要求</w:t>
            </w:r>
          </w:p>
        </w:tc>
        <w:tc>
          <w:tcPr>
            <w:tcW w:w="16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1.内容充实</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2.逻辑清晰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3.结构合理</w:t>
            </w:r>
          </w:p>
        </w:tc>
        <w:tc>
          <w:tcPr>
            <w:tcW w:w="165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1.语言通顺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2.表意准确</w:t>
            </w:r>
          </w:p>
        </w:tc>
        <w:tc>
          <w:tcPr>
            <w:tcW w:w="16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1.版面整洁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2.符合排版要求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分值</w:t>
            </w:r>
          </w:p>
        </w:tc>
        <w:tc>
          <w:tcPr>
            <w:tcW w:w="1659"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c>
          <w:tcPr>
            <w:tcW w:w="1659"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c>
          <w:tcPr>
            <w:tcW w:w="1659"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16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r>
    </w:tbl>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（公文格式及排版参照《国家行政机关公文格式》中的要求）</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各团支部总体得分取参赛同学平均分值。</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Hans"/>
        </w:rPr>
        <w:t>八</w:t>
      </w:r>
      <w:r>
        <w:rPr>
          <w:rFonts w:hint="default" w:ascii="Times New Roman" w:hAnsi="Times New Roman" w:eastAsia="楷体_GB2312" w:cs="Times New Roman"/>
          <w:sz w:val="32"/>
          <w:szCs w:val="32"/>
        </w:rPr>
        <w:t>）注意事项：</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1.比赛时间总共为105分钟。</w:t>
      </w:r>
    </w:p>
    <w:p>
      <w:pPr>
        <w:keepNext w:val="0"/>
        <w:keepLines w:val="0"/>
        <w:pageBreakBefore w:val="0"/>
        <w:kinsoku/>
        <w:wordWrap/>
        <w:overflowPunct/>
        <w:topLinePunct w:val="0"/>
        <w:autoSpaceDE/>
        <w:autoSpaceDN/>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2.竞赛当天，参赛者须出示身份证、校园卡，入场后对号入座，身份证、校园卡置于桌子左上角备查。</w:t>
      </w:r>
    </w:p>
    <w:p>
      <w:pPr>
        <w:keepNext w:val="0"/>
        <w:keepLines w:val="0"/>
        <w:pageBreakBefore w:val="0"/>
        <w:kinsoku/>
        <w:wordWrap/>
        <w:overflowPunct/>
        <w:topLinePunct w:val="0"/>
        <w:autoSpaceDE/>
        <w:autoSpaceDN/>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3.参赛者须提前20分钟进入比赛规定场地，规定参赛时间开始15分钟后参赛者不得入场；比赛中途不得随意走动及离场，如有意外情况，须经监考人员同意，强行走动及离场等扰乱考场秩序者取消比赛资格。</w:t>
      </w:r>
    </w:p>
    <w:p>
      <w:pPr>
        <w:keepNext w:val="0"/>
        <w:keepLines w:val="0"/>
        <w:pageBreakBefore w:val="0"/>
        <w:kinsoku/>
        <w:wordWrap/>
        <w:overflowPunct/>
        <w:topLinePunct w:val="0"/>
        <w:autoSpaceDE/>
        <w:autoSpaceDN/>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4.比赛当天，选手有10分钟的试机时间，在试机时间内检查办公软件、输入法等是否到位，如有异常请于试机时间内申请换机位，竞赛期间不再因上述原因调换机位。</w:t>
      </w:r>
    </w:p>
    <w:p>
      <w:pPr>
        <w:keepNext w:val="0"/>
        <w:keepLines w:val="0"/>
        <w:pageBreakBefore w:val="0"/>
        <w:kinsoku/>
        <w:wordWrap/>
        <w:overflowPunct/>
        <w:topLinePunct w:val="0"/>
        <w:autoSpaceDE/>
        <w:autoSpaceDN/>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5.在竞赛过程中，如机器发生死机，造成比赛中断，必须经监考老师确认后方能更换机位（故障中断时间不计）。如属选手自身操作不当造成死机，则时间不予弥补。</w:t>
      </w:r>
    </w:p>
    <w:p>
      <w:pPr>
        <w:keepNext w:val="0"/>
        <w:keepLines w:val="0"/>
        <w:pageBreakBefore w:val="0"/>
        <w:kinsoku/>
        <w:wordWrap/>
        <w:overflowPunct/>
        <w:topLinePunct w:val="0"/>
        <w:autoSpaceDE/>
        <w:autoSpaceDN/>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6.参赛者不可携带任何参考资料及手机等电子通讯工具入场，独立完成试题，不得与他人交流。</w:t>
      </w:r>
    </w:p>
    <w:p>
      <w:pPr>
        <w:keepNext w:val="0"/>
        <w:keepLines w:val="0"/>
        <w:pageBreakBefore w:val="0"/>
        <w:widowControl/>
        <w:tabs>
          <w:tab w:val="left" w:pos="993"/>
        </w:tabs>
        <w:kinsoku/>
        <w:wordWrap/>
        <w:overflowPunct/>
        <w:topLinePunct w:val="0"/>
        <w:autoSpaceDE/>
        <w:autoSpaceDN/>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7.参赛选手未能按时参赛将视为自主弃权，举办方不承担相关责任。</w:t>
      </w:r>
    </w:p>
    <w:p>
      <w:pPr>
        <w:keepNext w:val="0"/>
        <w:keepLines w:val="0"/>
        <w:pageBreakBefore w:val="0"/>
        <w:widowControl/>
        <w:tabs>
          <w:tab w:val="left" w:pos="993"/>
        </w:tabs>
        <w:kinsoku/>
        <w:wordWrap/>
        <w:overflowPunct/>
        <w:topLinePunct w:val="0"/>
        <w:autoSpaceDE/>
        <w:autoSpaceDN/>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Hans"/>
        </w:rPr>
      </w:pPr>
      <w:r>
        <w:rPr>
          <w:rFonts w:hint="default" w:ascii="Times New Roman" w:hAnsi="Times New Roman" w:eastAsia="黑体" w:cs="Times New Roman"/>
          <w:sz w:val="32"/>
          <w:szCs w:val="32"/>
          <w:lang w:val="en-US" w:eastAsia="zh-Hans"/>
        </w:rPr>
        <w:t>二、计算机技能应用比赛</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Hans"/>
        </w:rPr>
        <w:t>（一）承办单位：</w:t>
      </w:r>
      <w:r>
        <w:rPr>
          <w:rFonts w:hint="default" w:ascii="Times New Roman" w:hAnsi="Times New Roman" w:eastAsia="仿宋_GB2312" w:cs="Times New Roman"/>
          <w:sz w:val="32"/>
          <w:szCs w:val="32"/>
        </w:rPr>
        <w:t>信息科学与工程学院团委</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Hans"/>
        </w:rPr>
        <w:t>（二）竞赛时间：</w:t>
      </w:r>
      <w:r>
        <w:rPr>
          <w:rFonts w:hint="default" w:ascii="Times New Roman" w:hAnsi="Times New Roman" w:eastAsia="仿宋_GB2312" w:cs="Times New Roman"/>
          <w:sz w:val="32"/>
          <w:szCs w:val="32"/>
        </w:rPr>
        <w:t>6月12日下午</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Hans"/>
        </w:rPr>
        <w:t>（三）竞赛地点：</w:t>
      </w:r>
      <w:r>
        <w:rPr>
          <w:rFonts w:hint="eastAsia" w:ascii="Times New Roman" w:hAnsi="Times New Roman" w:eastAsia="仿宋_GB2312" w:cs="Times New Roman"/>
          <w:sz w:val="32"/>
          <w:szCs w:val="32"/>
          <w:lang w:val="en-US" w:eastAsia="zh-CN"/>
        </w:rPr>
        <w:t>城关校区飞云楼</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Hans"/>
        </w:rPr>
        <w:t>（四）参赛人数</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各参赛支部选派本支部的6名团员参赛。</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Hans"/>
        </w:rPr>
        <w:t>（五）比赛内容：</w:t>
      </w:r>
      <w:r>
        <w:rPr>
          <w:rFonts w:hint="default" w:ascii="Times New Roman" w:hAnsi="Times New Roman" w:eastAsia="仿宋_GB2312" w:cs="Times New Roman"/>
          <w:sz w:val="32"/>
          <w:szCs w:val="32"/>
        </w:rPr>
        <w:t>计算机相关知识作答和计算机办公软件（Word、Excel、Powerpoint）技能运用以及HTML语言的运用。具体如下：</w:t>
      </w:r>
    </w:p>
    <w:p>
      <w:pPr>
        <w:keepNext w:val="0"/>
        <w:keepLines w:val="0"/>
        <w:pageBreakBefore w:val="0"/>
        <w:kinsoku/>
        <w:wordWrap/>
        <w:overflowPunct/>
        <w:topLinePunct w:val="0"/>
        <w:autoSpaceDE/>
        <w:autoSpaceDN/>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Word：按照题目要求的格式完成一份论文样式排版。</w:t>
      </w:r>
    </w:p>
    <w:p>
      <w:pPr>
        <w:keepNext w:val="0"/>
        <w:keepLines w:val="0"/>
        <w:pageBreakBefore w:val="0"/>
        <w:kinsoku/>
        <w:wordWrap/>
        <w:overflowPunct/>
        <w:topLinePunct w:val="0"/>
        <w:autoSpaceDE/>
        <w:autoSpaceDN/>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Excel：按照题目要求将材料中提供的成绩报表进行汇总整理统计并创建数据透视表。根据创建的数据透视表创建簇状柱形图并插入图表中。</w:t>
      </w:r>
    </w:p>
    <w:p>
      <w:pPr>
        <w:keepNext w:val="0"/>
        <w:keepLines w:val="0"/>
        <w:pageBreakBefore w:val="0"/>
        <w:kinsoku/>
        <w:wordWrap/>
        <w:overflowPunct/>
        <w:topLinePunct w:val="0"/>
        <w:autoSpaceDE/>
        <w:autoSpaceDN/>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Powerpoint：为庆祝建团100周年，按照题目提供的素材和要求的格式，设计一份PPT，内容围绕建团100周年，体现当代青年昂扬向上的精神和共青团员，把握共青团在党的领导下团结带领一代代青年跟党奋斗的光辉历程。</w:t>
      </w:r>
    </w:p>
    <w:p>
      <w:pPr>
        <w:keepNext w:val="0"/>
        <w:keepLines w:val="0"/>
        <w:pageBreakBefore w:val="0"/>
        <w:kinsoku/>
        <w:wordWrap/>
        <w:overflowPunct/>
        <w:topLinePunct w:val="0"/>
        <w:autoSpaceDE/>
        <w:autoSpaceDN/>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TML：时值建团100周年，为宣扬共青团员敢于冲破一切思维定式、克服一切顽瘴痼疾的精神风貌，体现紧跟国家治理体系和治理能力现代化步伐，坚持问题导向，坚持大抓基层的共青团，特增设此题。要求依据提供的原始网页代码和素材，在此基础上按照格式要求进行部分修改。最后呈现宣扬建团100周年的完整网页。</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eastAsia="zh-Hans"/>
        </w:rPr>
      </w:pPr>
      <w:r>
        <w:rPr>
          <w:rFonts w:hint="default" w:ascii="Times New Roman" w:hAnsi="Times New Roman" w:eastAsia="楷体_GB2312" w:cs="Times New Roman"/>
          <w:sz w:val="32"/>
          <w:szCs w:val="32"/>
          <w:lang w:eastAsia="zh-Hans"/>
        </w:rPr>
        <w:t>（六）评分标准：</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共分为四组题（分别关于Word、Excel、Powerpoint、HTML）以供选择，参赛同学任选一组题目进行作答，每组题目的每个任务都有固定分数。在规定时间内，任务完成越完整，得分越高；若出现同分情况，通过完成时间先后进行排序。各团支部得分取参赛同学平均分值。</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eastAsia="zh-Hans"/>
        </w:rPr>
      </w:pPr>
      <w:r>
        <w:rPr>
          <w:rFonts w:hint="default" w:ascii="Times New Roman" w:hAnsi="Times New Roman" w:eastAsia="楷体_GB2312" w:cs="Times New Roman"/>
          <w:sz w:val="32"/>
          <w:szCs w:val="32"/>
          <w:lang w:eastAsia="zh-Hans"/>
        </w:rPr>
        <w:t>（七）奖项设置：</w:t>
      </w:r>
    </w:p>
    <w:p>
      <w:pPr>
        <w:keepNext w:val="0"/>
        <w:keepLines w:val="0"/>
        <w:pageBreakBefore w:val="0"/>
        <w:kinsoku/>
        <w:wordWrap/>
        <w:overflowPunct/>
        <w:topLinePunct w:val="0"/>
        <w:autoSpaceDE/>
        <w:autoSpaceDN/>
        <w:bidi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大赛设一等奖4名，二等奖8名，三等奖12名，颁发证书及奖品。</w:t>
      </w:r>
    </w:p>
    <w:p>
      <w:pPr>
        <w:keepNext w:val="0"/>
        <w:keepLines w:val="0"/>
        <w:pageBreakBefore w:val="0"/>
        <w:kinsoku/>
        <w:wordWrap/>
        <w:overflowPunct/>
        <w:topLinePunct w:val="0"/>
        <w:autoSpaceDE/>
        <w:autoSpaceDN/>
        <w:bidi w:val="0"/>
        <w:snapToGrid/>
        <w:spacing w:line="560" w:lineRule="exact"/>
        <w:ind w:right="0" w:rightChars="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Hans"/>
        </w:rPr>
        <w:t>三</w:t>
      </w:r>
      <w:r>
        <w:rPr>
          <w:rFonts w:hint="default" w:ascii="Times New Roman" w:hAnsi="Times New Roman" w:eastAsia="黑体" w:cs="Times New Roman"/>
          <w:sz w:val="32"/>
          <w:szCs w:val="32"/>
          <w:lang w:eastAsia="zh-Hans"/>
        </w:rPr>
        <w:t>、</w:t>
      </w:r>
      <w:r>
        <w:rPr>
          <w:rFonts w:hint="default" w:ascii="Times New Roman" w:hAnsi="Times New Roman" w:eastAsia="黑体" w:cs="Times New Roman"/>
          <w:sz w:val="32"/>
          <w:szCs w:val="32"/>
        </w:rPr>
        <w:t>定向越野</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含颁奖仪式</w:t>
      </w:r>
      <w:r>
        <w:rPr>
          <w:rFonts w:hint="eastAsia" w:ascii="Times New Roman" w:hAnsi="Times New Roman" w:eastAsia="黑体" w:cs="Times New Roman"/>
          <w:sz w:val="32"/>
          <w:szCs w:val="32"/>
          <w:lang w:eastAsia="zh-CN"/>
        </w:rPr>
        <w:t>）</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（一）承办单位：</w:t>
      </w:r>
      <w:r>
        <w:rPr>
          <w:rFonts w:hint="default" w:ascii="Times New Roman" w:hAnsi="Times New Roman" w:eastAsia="仿宋_GB2312" w:cs="Times New Roman"/>
          <w:sz w:val="32"/>
          <w:szCs w:val="32"/>
        </w:rPr>
        <w:t>资源环境学院团委</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w:t>
      </w:r>
      <w:r>
        <w:rPr>
          <w:rFonts w:hint="eastAsia" w:ascii="Times New Roman" w:hAnsi="Times New Roman" w:eastAsia="楷体_GB2312" w:cs="Times New Roman"/>
          <w:sz w:val="32"/>
          <w:szCs w:val="32"/>
          <w:lang w:val="en-US" w:eastAsia="zh-CN"/>
        </w:rPr>
        <w:t>竞赛</w:t>
      </w:r>
      <w:r>
        <w:rPr>
          <w:rFonts w:hint="default" w:ascii="Times New Roman" w:hAnsi="Times New Roman" w:eastAsia="楷体_GB2312" w:cs="Times New Roman"/>
          <w:sz w:val="32"/>
          <w:szCs w:val="32"/>
        </w:rPr>
        <w:t>时间：</w:t>
      </w:r>
      <w:r>
        <w:rPr>
          <w:rFonts w:hint="default" w:ascii="Times New Roman" w:hAnsi="Times New Roman" w:eastAsia="仿宋_GB2312" w:cs="Times New Roman"/>
          <w:sz w:val="32"/>
          <w:szCs w:val="32"/>
        </w:rPr>
        <w:t>6月1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日上午8:30开始（8：10到场检录）</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w:t>
      </w:r>
      <w:r>
        <w:rPr>
          <w:rFonts w:hint="eastAsia" w:ascii="Times New Roman" w:hAnsi="Times New Roman" w:eastAsia="楷体_GB2312" w:cs="Times New Roman"/>
          <w:sz w:val="32"/>
          <w:szCs w:val="32"/>
          <w:lang w:val="en-US" w:eastAsia="zh-CN"/>
        </w:rPr>
        <w:t>竞赛</w:t>
      </w:r>
      <w:r>
        <w:rPr>
          <w:rFonts w:hint="default" w:ascii="Times New Roman" w:hAnsi="Times New Roman" w:eastAsia="楷体_GB2312" w:cs="Times New Roman"/>
          <w:sz w:val="32"/>
          <w:szCs w:val="32"/>
        </w:rPr>
        <w:t>地点：</w:t>
      </w:r>
      <w:r>
        <w:rPr>
          <w:rFonts w:hint="default" w:ascii="Times New Roman" w:hAnsi="Times New Roman" w:eastAsia="仿宋_GB2312" w:cs="Times New Roman"/>
          <w:sz w:val="32"/>
          <w:szCs w:val="32"/>
        </w:rPr>
        <w:t>榆中校区</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（四）参赛人数：</w:t>
      </w:r>
      <w:r>
        <w:rPr>
          <w:rFonts w:hint="default" w:ascii="Times New Roman" w:hAnsi="Times New Roman" w:eastAsia="仿宋_GB2312" w:cs="Times New Roman"/>
          <w:sz w:val="32"/>
          <w:szCs w:val="32"/>
        </w:rPr>
        <w:t>每个团支部选派12名团员参赛，女生不少于3人</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（五）比赛路线：</w:t>
      </w:r>
      <w:r>
        <w:rPr>
          <w:rFonts w:hint="default" w:ascii="Times New Roman" w:hAnsi="Times New Roman" w:eastAsia="仿宋_GB2312" w:cs="Times New Roman"/>
          <w:sz w:val="32"/>
          <w:szCs w:val="32"/>
        </w:rPr>
        <w:t>各小组根据卫星图自行规划路线</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（六）比赛规则：</w:t>
      </w:r>
      <w:bookmarkStart w:id="0" w:name="_GoBack"/>
      <w:bookmarkEnd w:id="0"/>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1.</w:t>
      </w:r>
      <w:r>
        <w:rPr>
          <w:rFonts w:hint="default" w:ascii="Times New Roman" w:hAnsi="Times New Roman" w:eastAsia="仿宋_GB2312" w:cs="Times New Roman"/>
          <w:sz w:val="32"/>
          <w:szCs w:val="32"/>
        </w:rPr>
        <w:t>参赛者以团队的形式进行比赛，比赛中要依靠标有若干游戏点，检查点和部分路线的地图，自行规划行进路线，依次寻找各个任务点、游戏点和检查点。</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2.任务点共4个，每个队伍需要在任务点处获得进行游戏点任务的资格，任务点的任务包括答题、动作摆拍和定向寻物等游戏，参赛小组需要带着任务点所得到的答案、照片或道具来到游戏点才可进行游戏。</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3.游戏点共</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val="en-US" w:eastAsia="zh-CN"/>
        </w:rPr>
        <w:t>同一时间出发的队伍共享游戏点。</w:t>
      </w:r>
      <w:r>
        <w:rPr>
          <w:rFonts w:hint="default" w:ascii="Times New Roman" w:hAnsi="Times New Roman" w:eastAsia="仿宋_GB2312" w:cs="Times New Roman"/>
          <w:sz w:val="32"/>
          <w:szCs w:val="32"/>
        </w:rPr>
        <w:t>完成任务点后，每个队伍到达游戏点后，</w:t>
      </w:r>
      <w:r>
        <w:rPr>
          <w:rFonts w:hint="default" w:ascii="Times New Roman" w:hAnsi="Times New Roman" w:eastAsia="仿宋_GB2312" w:cs="Times New Roman"/>
          <w:sz w:val="32"/>
          <w:szCs w:val="32"/>
          <w:lang w:val="en-US" w:eastAsia="zh-CN"/>
        </w:rPr>
        <w:t>需要</w:t>
      </w:r>
      <w:r>
        <w:rPr>
          <w:rFonts w:hint="default" w:ascii="Times New Roman" w:hAnsi="Times New Roman" w:eastAsia="仿宋_GB2312" w:cs="Times New Roman"/>
          <w:sz w:val="32"/>
          <w:szCs w:val="32"/>
        </w:rPr>
        <w:t>完成游戏点</w:t>
      </w:r>
      <w:r>
        <w:rPr>
          <w:rFonts w:hint="default" w:ascii="Times New Roman" w:hAnsi="Times New Roman" w:eastAsia="仿宋_GB2312" w:cs="Times New Roman"/>
          <w:sz w:val="32"/>
          <w:szCs w:val="32"/>
          <w:lang w:val="en-US" w:eastAsia="zh-CN"/>
        </w:rPr>
        <w:t>全部</w:t>
      </w:r>
      <w:r>
        <w:rPr>
          <w:rFonts w:hint="default" w:ascii="Times New Roman" w:hAnsi="Times New Roman" w:eastAsia="仿宋_GB2312" w:cs="Times New Roman"/>
          <w:sz w:val="32"/>
          <w:szCs w:val="32"/>
        </w:rPr>
        <w:t>任务（包括但不限于知识竞赛、团队协作游戏、体能考验游戏等），</w:t>
      </w:r>
      <w:r>
        <w:rPr>
          <w:rFonts w:hint="default" w:ascii="Times New Roman" w:hAnsi="Times New Roman" w:eastAsia="仿宋_GB2312" w:cs="Times New Roman"/>
          <w:sz w:val="32"/>
          <w:szCs w:val="32"/>
          <w:lang w:val="en-US" w:eastAsia="zh-CN"/>
        </w:rPr>
        <w:t>完成指定的任务后，游戏点</w:t>
      </w:r>
      <w:r>
        <w:rPr>
          <w:rFonts w:hint="default" w:ascii="Times New Roman" w:hAnsi="Times New Roman" w:eastAsia="仿宋_GB2312" w:cs="Times New Roman"/>
          <w:sz w:val="32"/>
          <w:szCs w:val="32"/>
        </w:rPr>
        <w:t>工作人员会在参赛表中盖章，</w:t>
      </w:r>
      <w:r>
        <w:rPr>
          <w:rFonts w:hint="default" w:ascii="Times New Roman" w:hAnsi="Times New Roman" w:eastAsia="仿宋_GB2312" w:cs="Times New Roman"/>
          <w:sz w:val="32"/>
          <w:szCs w:val="32"/>
          <w:lang w:val="en-US" w:eastAsia="zh-CN"/>
        </w:rPr>
        <w:t>并给予记录点信息。</w:t>
      </w:r>
      <w:r>
        <w:rPr>
          <w:rFonts w:hint="default" w:ascii="Times New Roman" w:hAnsi="Times New Roman" w:eastAsia="仿宋_GB2312" w:cs="Times New Roman"/>
          <w:sz w:val="32"/>
          <w:szCs w:val="32"/>
        </w:rPr>
        <w:t>放弃任务会被罚时。</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4.检查点共10个，全部在地图中标记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团队仅需根据记录点信息寻找其中的2个记录点，</w:t>
      </w:r>
      <w:r>
        <w:rPr>
          <w:rFonts w:hint="default" w:ascii="Times New Roman" w:hAnsi="Times New Roman" w:eastAsia="仿宋_GB2312" w:cs="Times New Roman"/>
          <w:sz w:val="32"/>
          <w:szCs w:val="32"/>
        </w:rPr>
        <w:t>并根据要求，将信息记录到打卡表中。</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5.比赛用时为团队成员最后一名同学到达终点所用时间，用最短时间完成比赛者为优胜。</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（七）比赛注意事项：</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1.参赛队员必须是本团支部成员，比赛当天参赛队员需携带本人学生证，发现冒名顶替者将取消本参赛小组的比赛成绩，参赛队员</w:t>
      </w:r>
      <w:r>
        <w:rPr>
          <w:rFonts w:hint="eastAsia" w:ascii="Times New Roman" w:hAnsi="Times New Roman" w:eastAsia="仿宋_GB2312" w:cs="Times New Roman"/>
          <w:sz w:val="32"/>
          <w:szCs w:val="32"/>
          <w:lang w:val="en-US" w:eastAsia="zh-CN"/>
        </w:rPr>
        <w:t>的保险由所在学院统一购置；</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2.参赛队员应该携带主办方所发的号码布和地图，不得故意移动和损坏地面上的检查点标志，藏匿、损坏、私自带走检查点标志的团队，成绩按0分计；</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3.地图路线的设计充分体现公正公平的原则和定向运动的性质，路线的设计能同时考验运动员识图、奔跑两种技能。路线在地图上表示，起点用黄色五角星表示，游戏点用红色圆点表示，必经路线用实线表示 (没有实线的地方参赛者自己选择行进路线）。</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4.检查点标志为蓝色实心圆点。参赛队伍完成游戏点后，工作人员会在参赛表中盖上通关印记并且给小组一个经纬度坐标，参赛队伍通过坐标确定属于自己团队的检查点。</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5.参赛过程中有不文明行为（如作弊、不听从工作人员安排等），主办方报校团委商议后，视情节予以加时或取消成绩处理。</w:t>
      </w:r>
    </w:p>
    <w:p>
      <w:pPr>
        <w:keepNext w:val="0"/>
        <w:keepLines w:val="0"/>
        <w:pageBreakBefore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（八）奖项设置：</w:t>
      </w:r>
      <w:r>
        <w:rPr>
          <w:rFonts w:hint="default" w:ascii="Times New Roman" w:hAnsi="Times New Roman" w:eastAsia="仿宋_GB2312" w:cs="Times New Roman"/>
          <w:sz w:val="32"/>
          <w:szCs w:val="32"/>
        </w:rPr>
        <w:t>取团体成绩，设第一名至第八名，不设单项奖。</w:t>
      </w:r>
    </w:p>
    <w:p>
      <w:pPr>
        <w:keepNext w:val="0"/>
        <w:keepLines w:val="0"/>
        <w:pageBreakBefore w:val="0"/>
        <w:kinsoku/>
        <w:wordWrap/>
        <w:overflowPunct/>
        <w:topLinePunct w:val="0"/>
        <w:autoSpaceDE/>
        <w:autoSpaceDN/>
        <w:bidi w:val="0"/>
        <w:snapToGrid/>
        <w:spacing w:line="560" w:lineRule="exact"/>
        <w:ind w:right="0" w:rightChars="0" w:firstLine="640" w:firstLineChars="200"/>
        <w:jc w:val="both"/>
        <w:textAlignment w:val="auto"/>
        <w:outlineLvl w:val="9"/>
        <w:rPr>
          <w:rFonts w:hint="default" w:ascii="Times New Roman" w:hAnsi="Times New Roman" w:cs="Times New Roman"/>
          <w:sz w:val="32"/>
          <w:szCs w:val="40"/>
        </w:rPr>
      </w:pPr>
    </w:p>
    <w:p>
      <w:pPr>
        <w:rPr>
          <w:rFonts w:hint="default" w:ascii="Times New Roman" w:hAnsi="Times New Roman" w:cs="Times New Roman"/>
          <w:sz w:val="32"/>
          <w:szCs w:val="40"/>
          <w:lang w:val="en-US" w:eastAsia="zh-CN"/>
        </w:rPr>
      </w:pPr>
    </w:p>
    <w:p>
      <w:pPr>
        <w:rPr>
          <w:rFonts w:hint="default" w:ascii="Times New Roman" w:hAnsi="Times New Roman" w:cs="Times New Roman"/>
          <w:sz w:val="32"/>
          <w:szCs w:val="40"/>
          <w:lang w:val="en-US" w:eastAsia="zh-CN"/>
        </w:rPr>
      </w:pPr>
    </w:p>
    <w:p>
      <w:pPr>
        <w:rPr>
          <w:rFonts w:hint="default" w:ascii="Times New Roman" w:hAnsi="Times New Roman" w:cs="Times New Roman"/>
          <w:sz w:val="32"/>
          <w:szCs w:val="40"/>
          <w:lang w:val="en-US" w:eastAsia="zh-CN"/>
        </w:rPr>
      </w:pPr>
    </w:p>
    <w:p>
      <w:pPr>
        <w:rPr>
          <w:rFonts w:hint="default" w:ascii="Times New Roman" w:hAnsi="Times New Roman" w:cs="Times New Roman"/>
          <w:sz w:val="32"/>
          <w:szCs w:val="40"/>
          <w:lang w:val="en-US" w:eastAsia="zh-CN"/>
        </w:rPr>
      </w:pPr>
    </w:p>
    <w:p>
      <w:pPr>
        <w:rPr>
          <w:rFonts w:hint="eastAsia" w:ascii="黑体" w:hAnsi="黑体" w:eastAsia="黑体" w:cs="黑体"/>
          <w:sz w:val="28"/>
          <w:szCs w:val="36"/>
          <w:lang w:val="en-US" w:eastAsia="zh-CN"/>
        </w:rPr>
      </w:pPr>
    </w:p>
    <w:p>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br w:type="page"/>
      </w:r>
    </w:p>
    <w:p>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附件1</w:t>
      </w:r>
    </w:p>
    <w:p>
      <w:pPr>
        <w:keepNext w:val="0"/>
        <w:keepLines w:val="0"/>
        <w:pageBreakBefore w:val="0"/>
        <w:widowControl/>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bCs/>
          <w:color w:val="000000"/>
          <w:spacing w:val="-11"/>
          <w:kern w:val="0"/>
          <w:sz w:val="40"/>
          <w:szCs w:val="40"/>
          <w:lang w:val="en-US" w:eastAsia="zh-CN"/>
        </w:rPr>
      </w:pPr>
      <w:r>
        <w:rPr>
          <w:rFonts w:hint="default" w:ascii="Times New Roman" w:hAnsi="Times New Roman" w:eastAsia="方正小标宋简体" w:cs="Times New Roman"/>
          <w:bCs/>
          <w:color w:val="000000"/>
          <w:spacing w:val="-11"/>
          <w:kern w:val="0"/>
          <w:sz w:val="40"/>
          <w:szCs w:val="40"/>
          <w:lang w:val="en-US" w:eastAsia="zh-CN"/>
        </w:rPr>
        <w:t>“青春展风采·建功新时代”</w:t>
      </w:r>
    </w:p>
    <w:p>
      <w:pPr>
        <w:keepNext w:val="0"/>
        <w:keepLines w:val="0"/>
        <w:pageBreakBefore w:val="0"/>
        <w:widowControl/>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bCs/>
          <w:color w:val="000000"/>
          <w:spacing w:val="-11"/>
          <w:kern w:val="0"/>
          <w:sz w:val="40"/>
          <w:szCs w:val="40"/>
        </w:rPr>
      </w:pPr>
      <w:r>
        <w:rPr>
          <w:rFonts w:hint="default" w:ascii="Times New Roman" w:hAnsi="Times New Roman" w:eastAsia="方正小标宋简体" w:cs="Times New Roman"/>
          <w:bCs/>
          <w:color w:val="000000"/>
          <w:spacing w:val="-11"/>
          <w:kern w:val="0"/>
          <w:sz w:val="40"/>
          <w:szCs w:val="40"/>
          <w:lang w:val="en-US" w:eastAsia="zh-CN"/>
        </w:rPr>
        <w:t>主题团日案例设计大赛项目设计表</w:t>
      </w:r>
    </w:p>
    <w:tbl>
      <w:tblPr>
        <w:tblStyle w:val="5"/>
        <w:tblpPr w:leftFromText="180" w:rightFromText="180" w:vertAnchor="text" w:horzAnchor="page" w:tblpXSpec="center" w:tblpY="298"/>
        <w:tblOverlap w:val="never"/>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691"/>
        <w:gridCol w:w="847"/>
        <w:gridCol w:w="640"/>
        <w:gridCol w:w="430"/>
        <w:gridCol w:w="884"/>
        <w:gridCol w:w="236"/>
        <w:gridCol w:w="2378"/>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87" w:type="dxa"/>
            <w:gridSpan w:val="9"/>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eastAsiaTheme="minorEastAsia"/>
                <w:sz w:val="21"/>
                <w:szCs w:val="21"/>
                <w:vertAlign w:val="baseline"/>
                <w:lang w:val="en-US" w:eastAsia="zh-Hans"/>
              </w:rPr>
            </w:pPr>
            <w:r>
              <w:rPr>
                <w:rFonts w:hint="default" w:ascii="Times New Roman" w:hAnsi="Times New Roman" w:cs="Times New Roman" w:eastAsiaTheme="minorEastAsia"/>
                <w:b/>
                <w:bCs/>
                <w:sz w:val="21"/>
                <w:szCs w:val="21"/>
                <w:vertAlign w:val="baseline"/>
                <w:lang w:val="en-US" w:eastAsia="zh-Hans"/>
              </w:rPr>
              <w:t>团支部基本信息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95" w:type="dxa"/>
            <w:gridSpan w:val="2"/>
            <w:tcBorders>
              <w:left w:val="single" w:color="auto" w:sz="4" w:space="0"/>
            </w:tcBorders>
            <w:vAlign w:val="center"/>
          </w:tcPr>
          <w:p>
            <w:pPr>
              <w:jc w:val="center"/>
              <w:rPr>
                <w:rFonts w:hint="default" w:ascii="Times New Roman" w:hAnsi="Times New Roman" w:cs="Times New Roman" w:eastAsiaTheme="minorEastAsia"/>
                <w:sz w:val="21"/>
                <w:szCs w:val="21"/>
                <w:vertAlign w:val="baseline"/>
                <w:lang w:val="en-US" w:eastAsia="zh-Hans"/>
              </w:rPr>
            </w:pPr>
            <w:r>
              <w:rPr>
                <w:rFonts w:hint="default" w:ascii="Times New Roman" w:hAnsi="Times New Roman" w:cs="Times New Roman" w:eastAsiaTheme="minorEastAsia"/>
                <w:sz w:val="21"/>
                <w:szCs w:val="21"/>
                <w:vertAlign w:val="baseline"/>
                <w:lang w:val="en-US" w:eastAsia="zh-Hans"/>
              </w:rPr>
              <w:t>团支部名称</w:t>
            </w:r>
          </w:p>
        </w:tc>
        <w:tc>
          <w:tcPr>
            <w:tcW w:w="6292" w:type="dxa"/>
            <w:gridSpan w:val="7"/>
            <w:tcBorders>
              <w:right w:val="single" w:color="auto" w:sz="4" w:space="0"/>
            </w:tcBorders>
            <w:vAlign w:val="center"/>
          </w:tcPr>
          <w:p>
            <w:pPr>
              <w:jc w:val="center"/>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2495" w:type="dxa"/>
            <w:gridSpan w:val="2"/>
            <w:tcBorders>
              <w:left w:val="single" w:color="auto" w:sz="4" w:space="0"/>
            </w:tcBorders>
            <w:vAlign w:val="center"/>
          </w:tcPr>
          <w:p>
            <w:pPr>
              <w:jc w:val="center"/>
              <w:rPr>
                <w:rFonts w:hint="default" w:ascii="Times New Roman" w:hAnsi="Times New Roman" w:cs="Times New Roman" w:eastAsiaTheme="minorEastAsia"/>
                <w:sz w:val="21"/>
                <w:szCs w:val="21"/>
                <w:vertAlign w:val="baseline"/>
                <w:lang w:val="en-US" w:eastAsia="zh-Hans"/>
              </w:rPr>
            </w:pPr>
            <w:r>
              <w:rPr>
                <w:rFonts w:hint="default" w:ascii="Times New Roman" w:hAnsi="Times New Roman" w:cs="Times New Roman" w:eastAsiaTheme="minorEastAsia"/>
                <w:sz w:val="21"/>
                <w:szCs w:val="21"/>
                <w:vertAlign w:val="baseline"/>
                <w:lang w:val="en-US" w:eastAsia="zh-Hans"/>
              </w:rPr>
              <w:t>学生数</w:t>
            </w:r>
          </w:p>
        </w:tc>
        <w:tc>
          <w:tcPr>
            <w:tcW w:w="847" w:type="dxa"/>
            <w:vAlign w:val="center"/>
          </w:tcPr>
          <w:p>
            <w:pPr>
              <w:jc w:val="center"/>
              <w:rPr>
                <w:rFonts w:hint="default" w:ascii="Times New Roman" w:hAnsi="Times New Roman" w:cs="Times New Roman" w:eastAsiaTheme="minorEastAsia"/>
                <w:sz w:val="21"/>
                <w:szCs w:val="21"/>
                <w:vertAlign w:val="baseline"/>
                <w:lang w:val="en-US" w:eastAsia="zh-CN"/>
              </w:rPr>
            </w:pPr>
          </w:p>
        </w:tc>
        <w:tc>
          <w:tcPr>
            <w:tcW w:w="1070" w:type="dxa"/>
            <w:gridSpan w:val="2"/>
            <w:vAlign w:val="center"/>
          </w:tcPr>
          <w:p>
            <w:pPr>
              <w:jc w:val="center"/>
              <w:rPr>
                <w:rFonts w:hint="default" w:ascii="Times New Roman" w:hAnsi="Times New Roman" w:cs="Times New Roman" w:eastAsiaTheme="minorEastAsia"/>
                <w:sz w:val="21"/>
                <w:szCs w:val="21"/>
                <w:vertAlign w:val="baseline"/>
                <w:lang w:val="en-US" w:eastAsia="zh-Hans"/>
              </w:rPr>
            </w:pPr>
            <w:r>
              <w:rPr>
                <w:rFonts w:hint="default" w:ascii="Times New Roman" w:hAnsi="Times New Roman" w:cs="Times New Roman" w:eastAsiaTheme="minorEastAsia"/>
                <w:sz w:val="21"/>
                <w:szCs w:val="21"/>
                <w:vertAlign w:val="baseline"/>
                <w:lang w:val="en-US" w:eastAsia="zh-Hans"/>
              </w:rPr>
              <w:t>团员数</w:t>
            </w:r>
          </w:p>
        </w:tc>
        <w:tc>
          <w:tcPr>
            <w:tcW w:w="1120" w:type="dxa"/>
            <w:gridSpan w:val="2"/>
            <w:vAlign w:val="center"/>
          </w:tcPr>
          <w:p>
            <w:pPr>
              <w:jc w:val="center"/>
              <w:rPr>
                <w:rFonts w:hint="default" w:ascii="Times New Roman" w:hAnsi="Times New Roman" w:cs="Times New Roman" w:eastAsiaTheme="minorEastAsia"/>
                <w:sz w:val="21"/>
                <w:szCs w:val="21"/>
                <w:vertAlign w:val="baseline"/>
                <w:lang w:val="en-US" w:eastAsia="zh-CN"/>
              </w:rPr>
            </w:pPr>
          </w:p>
        </w:tc>
        <w:tc>
          <w:tcPr>
            <w:tcW w:w="2378" w:type="dxa"/>
            <w:vAlign w:val="center"/>
          </w:tcPr>
          <w:p>
            <w:pPr>
              <w:jc w:val="center"/>
              <w:rPr>
                <w:rFonts w:hint="default" w:ascii="Times New Roman" w:hAnsi="Times New Roman" w:cs="Times New Roman" w:eastAsiaTheme="minorEastAsia"/>
                <w:sz w:val="21"/>
                <w:szCs w:val="21"/>
                <w:vertAlign w:val="baseline"/>
                <w:lang w:val="en-US" w:eastAsia="zh-Hans"/>
              </w:rPr>
            </w:pPr>
            <w:r>
              <w:rPr>
                <w:rFonts w:hint="default" w:ascii="Times New Roman" w:hAnsi="Times New Roman" w:cs="Times New Roman" w:eastAsiaTheme="minorEastAsia"/>
                <w:sz w:val="21"/>
                <w:szCs w:val="21"/>
                <w:vertAlign w:val="baseline"/>
                <w:lang w:val="en-US" w:eastAsia="zh-Hans"/>
              </w:rPr>
              <w:t>党员数</w:t>
            </w:r>
            <w:r>
              <w:rPr>
                <w:rFonts w:hint="default" w:ascii="Times New Roman" w:hAnsi="Times New Roman" w:cs="Times New Roman" w:eastAsiaTheme="minorEastAsia"/>
                <w:sz w:val="21"/>
                <w:szCs w:val="21"/>
                <w:vertAlign w:val="baseline"/>
                <w:lang w:eastAsia="zh-Hans"/>
              </w:rPr>
              <w:t>（</w:t>
            </w:r>
            <w:r>
              <w:rPr>
                <w:rFonts w:hint="default" w:ascii="Times New Roman" w:hAnsi="Times New Roman" w:cs="Times New Roman" w:eastAsiaTheme="minorEastAsia"/>
                <w:sz w:val="21"/>
                <w:szCs w:val="21"/>
                <w:vertAlign w:val="baseline"/>
                <w:lang w:val="en-US" w:eastAsia="zh-Hans"/>
              </w:rPr>
              <w:t>含预备党员</w:t>
            </w:r>
            <w:r>
              <w:rPr>
                <w:rFonts w:hint="default" w:ascii="Times New Roman" w:hAnsi="Times New Roman" w:cs="Times New Roman"/>
                <w:sz w:val="21"/>
                <w:szCs w:val="21"/>
                <w:vertAlign w:val="baseline"/>
                <w:lang w:eastAsia="zh-Hans"/>
              </w:rPr>
              <w:t>）</w:t>
            </w:r>
          </w:p>
        </w:tc>
        <w:tc>
          <w:tcPr>
            <w:tcW w:w="877" w:type="dxa"/>
            <w:tcBorders>
              <w:right w:val="single" w:color="auto" w:sz="4" w:space="0"/>
            </w:tcBorders>
            <w:vAlign w:val="center"/>
          </w:tcPr>
          <w:p>
            <w:pPr>
              <w:jc w:val="center"/>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5" w:type="dxa"/>
            <w:gridSpan w:val="2"/>
            <w:tcBorders>
              <w:left w:val="single" w:color="auto" w:sz="4" w:space="0"/>
            </w:tcBorders>
            <w:vAlign w:val="center"/>
          </w:tcPr>
          <w:p>
            <w:pPr>
              <w:jc w:val="center"/>
              <w:rPr>
                <w:rFonts w:hint="default" w:ascii="Times New Roman" w:hAnsi="Times New Roman" w:cs="Times New Roman" w:eastAsiaTheme="minorEastAsia"/>
                <w:sz w:val="21"/>
                <w:szCs w:val="21"/>
                <w:vertAlign w:val="baseline"/>
                <w:lang w:val="en-US" w:eastAsia="zh-Hans"/>
              </w:rPr>
            </w:pPr>
            <w:r>
              <w:rPr>
                <w:rFonts w:hint="default" w:ascii="Times New Roman" w:hAnsi="Times New Roman" w:cs="Times New Roman" w:eastAsiaTheme="minorEastAsia"/>
                <w:sz w:val="21"/>
                <w:szCs w:val="21"/>
                <w:vertAlign w:val="baseline"/>
                <w:lang w:val="en-US" w:eastAsia="zh-Hans"/>
              </w:rPr>
              <w:t>集体荣誉</w:t>
            </w:r>
          </w:p>
          <w:p>
            <w:pPr>
              <w:jc w:val="center"/>
              <w:rPr>
                <w:rFonts w:hint="default" w:ascii="Times New Roman" w:hAnsi="Times New Roman" w:cs="Times New Roman" w:eastAsiaTheme="minorEastAsia"/>
                <w:sz w:val="21"/>
                <w:szCs w:val="21"/>
                <w:vertAlign w:val="baseline"/>
                <w:lang w:val="en-US" w:eastAsia="zh-Hans"/>
              </w:rPr>
            </w:pPr>
            <w:r>
              <w:rPr>
                <w:rFonts w:hint="default" w:ascii="Times New Roman" w:hAnsi="Times New Roman" w:cs="Times New Roman" w:eastAsiaTheme="minorEastAsia"/>
                <w:sz w:val="21"/>
                <w:szCs w:val="21"/>
                <w:vertAlign w:val="baseline"/>
                <w:lang w:eastAsia="zh-Hans"/>
              </w:rPr>
              <w:t>（</w:t>
            </w:r>
            <w:r>
              <w:rPr>
                <w:rFonts w:hint="default" w:ascii="Times New Roman" w:hAnsi="Times New Roman" w:cs="Times New Roman" w:eastAsiaTheme="minorEastAsia"/>
                <w:sz w:val="21"/>
                <w:szCs w:val="21"/>
                <w:vertAlign w:val="baseline"/>
                <w:lang w:val="en-US" w:eastAsia="zh-Hans"/>
              </w:rPr>
              <w:t>院级</w:t>
            </w:r>
            <w:r>
              <w:rPr>
                <w:rFonts w:hint="default" w:ascii="Times New Roman" w:hAnsi="Times New Roman" w:cs="Times New Roman" w:eastAsiaTheme="minorEastAsia"/>
                <w:sz w:val="21"/>
                <w:szCs w:val="21"/>
                <w:vertAlign w:val="baseline"/>
                <w:lang w:val="en-US" w:eastAsia="zh-CN"/>
              </w:rPr>
              <w:t>及</w:t>
            </w:r>
            <w:r>
              <w:rPr>
                <w:rFonts w:hint="default" w:ascii="Times New Roman" w:hAnsi="Times New Roman" w:cs="Times New Roman" w:eastAsiaTheme="minorEastAsia"/>
                <w:sz w:val="21"/>
                <w:szCs w:val="21"/>
                <w:vertAlign w:val="baseline"/>
                <w:lang w:val="en-US" w:eastAsia="zh-Hans"/>
              </w:rPr>
              <w:t>以上</w:t>
            </w:r>
            <w:r>
              <w:rPr>
                <w:rFonts w:hint="default" w:ascii="Times New Roman" w:hAnsi="Times New Roman" w:cs="Times New Roman" w:eastAsiaTheme="minorEastAsia"/>
                <w:sz w:val="21"/>
                <w:szCs w:val="21"/>
                <w:vertAlign w:val="baseline"/>
                <w:lang w:eastAsia="zh-Hans"/>
              </w:rPr>
              <w:t>）</w:t>
            </w:r>
          </w:p>
        </w:tc>
        <w:tc>
          <w:tcPr>
            <w:tcW w:w="6292" w:type="dxa"/>
            <w:gridSpan w:val="7"/>
            <w:tcBorders>
              <w:right w:val="single" w:color="auto" w:sz="4" w:space="0"/>
            </w:tcBorders>
            <w:vAlign w:val="top"/>
          </w:tcPr>
          <w:p>
            <w:pPr>
              <w:jc w:val="both"/>
              <w:rPr>
                <w:rFonts w:hint="default" w:ascii="Times New Roman" w:hAnsi="Times New Roman" w:cs="Times New Roman" w:eastAsia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4" w:type="dxa"/>
            <w:vMerge w:val="restart"/>
            <w:tcBorders>
              <w:left w:val="single" w:color="auto" w:sz="4" w:space="0"/>
            </w:tcBorders>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支委基本情况</w:t>
            </w:r>
          </w:p>
        </w:tc>
        <w:tc>
          <w:tcPr>
            <w:tcW w:w="1691" w:type="dxa"/>
            <w:tcBorders>
              <w:bottom w:val="single" w:color="auto" w:sz="4" w:space="0"/>
            </w:tcBorders>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团支部书记</w:t>
            </w:r>
          </w:p>
        </w:tc>
        <w:tc>
          <w:tcPr>
            <w:tcW w:w="1487" w:type="dxa"/>
            <w:gridSpan w:val="2"/>
            <w:tcBorders>
              <w:bottom w:val="single" w:color="auto" w:sz="4" w:space="0"/>
            </w:tcBorders>
            <w:vAlign w:val="center"/>
          </w:tcPr>
          <w:p>
            <w:pPr>
              <w:jc w:val="center"/>
              <w:rPr>
                <w:rFonts w:hint="default" w:ascii="Times New Roman" w:hAnsi="Times New Roman" w:cs="Times New Roman" w:eastAsiaTheme="minorEastAsia"/>
                <w:sz w:val="21"/>
                <w:szCs w:val="21"/>
                <w:vertAlign w:val="baseline"/>
                <w:lang w:val="en-US" w:eastAsia="zh-CN"/>
              </w:rPr>
            </w:pPr>
          </w:p>
        </w:tc>
        <w:tc>
          <w:tcPr>
            <w:tcW w:w="1314" w:type="dxa"/>
            <w:gridSpan w:val="2"/>
            <w:tcBorders>
              <w:bottom w:val="single" w:color="auto" w:sz="4" w:space="0"/>
            </w:tcBorders>
            <w:vAlign w:val="center"/>
          </w:tcPr>
          <w:p>
            <w:pPr>
              <w:jc w:val="center"/>
              <w:rPr>
                <w:rFonts w:hint="default" w:ascii="Times New Roman" w:hAnsi="Times New Roman" w:cs="Times New Roman" w:eastAsiaTheme="minorEastAsia"/>
                <w:sz w:val="21"/>
                <w:szCs w:val="21"/>
                <w:vertAlign w:val="baseline"/>
                <w:lang w:val="en-US" w:eastAsia="zh-Hans"/>
              </w:rPr>
            </w:pPr>
            <w:r>
              <w:rPr>
                <w:rFonts w:hint="default" w:ascii="Times New Roman" w:hAnsi="Times New Roman" w:cs="Times New Roman" w:eastAsiaTheme="minorEastAsia"/>
                <w:sz w:val="21"/>
                <w:szCs w:val="21"/>
                <w:vertAlign w:val="baseline"/>
                <w:lang w:val="en-US" w:eastAsia="zh-Hans"/>
              </w:rPr>
              <w:t>联系方式</w:t>
            </w:r>
          </w:p>
        </w:tc>
        <w:tc>
          <w:tcPr>
            <w:tcW w:w="3491" w:type="dxa"/>
            <w:gridSpan w:val="3"/>
            <w:tcBorders>
              <w:bottom w:val="single" w:color="auto" w:sz="4" w:space="0"/>
              <w:right w:val="single" w:color="auto" w:sz="4" w:space="0"/>
            </w:tcBorders>
            <w:vAlign w:val="center"/>
          </w:tcPr>
          <w:p>
            <w:pPr>
              <w:jc w:val="center"/>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4" w:type="dxa"/>
            <w:vMerge w:val="continue"/>
            <w:tcBorders>
              <w:left w:val="single" w:color="auto" w:sz="4" w:space="0"/>
            </w:tcBorders>
            <w:vAlign w:val="center"/>
          </w:tcPr>
          <w:p>
            <w:pPr>
              <w:jc w:val="center"/>
              <w:rPr>
                <w:rFonts w:hint="default" w:ascii="Times New Roman" w:hAnsi="Times New Roman" w:cs="Times New Roman" w:eastAsiaTheme="minorEastAsia"/>
                <w:sz w:val="21"/>
                <w:szCs w:val="21"/>
                <w:vertAlign w:val="baseline"/>
                <w:lang w:val="en-US" w:eastAsia="zh-CN"/>
              </w:rPr>
            </w:pPr>
          </w:p>
        </w:tc>
        <w:tc>
          <w:tcPr>
            <w:tcW w:w="1691" w:type="dxa"/>
            <w:tcBorders>
              <w:bottom w:val="single" w:color="auto" w:sz="4" w:space="0"/>
            </w:tcBorders>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团支部副书记</w:t>
            </w:r>
          </w:p>
        </w:tc>
        <w:tc>
          <w:tcPr>
            <w:tcW w:w="1487" w:type="dxa"/>
            <w:gridSpan w:val="2"/>
            <w:tcBorders>
              <w:bottom w:val="single" w:color="auto" w:sz="4" w:space="0"/>
            </w:tcBorders>
            <w:vAlign w:val="center"/>
          </w:tcPr>
          <w:p>
            <w:pPr>
              <w:jc w:val="center"/>
              <w:rPr>
                <w:rFonts w:hint="default" w:ascii="Times New Roman" w:hAnsi="Times New Roman" w:cs="Times New Roman" w:eastAsiaTheme="minorEastAsia"/>
                <w:sz w:val="21"/>
                <w:szCs w:val="21"/>
                <w:vertAlign w:val="baseline"/>
                <w:lang w:val="en-US" w:eastAsia="zh-CN"/>
              </w:rPr>
            </w:pPr>
          </w:p>
        </w:tc>
        <w:tc>
          <w:tcPr>
            <w:tcW w:w="1314" w:type="dxa"/>
            <w:gridSpan w:val="2"/>
            <w:tcBorders>
              <w:bottom w:val="single" w:color="auto" w:sz="4" w:space="0"/>
            </w:tcBorders>
            <w:vAlign w:val="center"/>
          </w:tcPr>
          <w:p>
            <w:pPr>
              <w:jc w:val="center"/>
              <w:rPr>
                <w:rFonts w:hint="default" w:ascii="Times New Roman" w:hAnsi="Times New Roman" w:cs="Times New Roman" w:eastAsiaTheme="minorEastAsia"/>
                <w:kern w:val="2"/>
                <w:sz w:val="21"/>
                <w:szCs w:val="21"/>
                <w:vertAlign w:val="baseline"/>
                <w:lang w:val="en-US" w:eastAsia="zh-Hans" w:bidi="ar-SA"/>
              </w:rPr>
            </w:pPr>
            <w:r>
              <w:rPr>
                <w:rFonts w:hint="default" w:ascii="Times New Roman" w:hAnsi="Times New Roman" w:cs="Times New Roman" w:eastAsiaTheme="minorEastAsia"/>
                <w:sz w:val="21"/>
                <w:szCs w:val="21"/>
                <w:vertAlign w:val="baseline"/>
                <w:lang w:val="en-US" w:eastAsia="zh-Hans"/>
              </w:rPr>
              <w:t>联系方式</w:t>
            </w:r>
          </w:p>
        </w:tc>
        <w:tc>
          <w:tcPr>
            <w:tcW w:w="3491" w:type="dxa"/>
            <w:gridSpan w:val="3"/>
            <w:tcBorders>
              <w:bottom w:val="single" w:color="auto" w:sz="4" w:space="0"/>
              <w:right w:val="single" w:color="auto" w:sz="4" w:space="0"/>
            </w:tcBorders>
            <w:vAlign w:val="center"/>
          </w:tcPr>
          <w:p>
            <w:pPr>
              <w:jc w:val="center"/>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8787" w:type="dxa"/>
            <w:gridSpan w:val="9"/>
            <w:vAlign w:val="center"/>
          </w:tcPr>
          <w:p>
            <w:pPr>
              <w:jc w:val="center"/>
              <w:rPr>
                <w:rFonts w:hint="default" w:ascii="Times New Roman" w:hAnsi="Times New Roman" w:cs="Times New Roman" w:eastAsiaTheme="minorEastAsia"/>
                <w:sz w:val="21"/>
                <w:szCs w:val="21"/>
                <w:vertAlign w:val="baseline"/>
                <w:lang w:val="en-US" w:eastAsia="zh-Hans"/>
              </w:rPr>
            </w:pPr>
            <w:r>
              <w:rPr>
                <w:rFonts w:hint="default" w:ascii="Times New Roman" w:hAnsi="Times New Roman" w:cs="Times New Roman"/>
                <w:b/>
                <w:bCs/>
                <w:sz w:val="21"/>
                <w:szCs w:val="21"/>
                <w:vertAlign w:val="baseline"/>
                <w:lang w:val="en-US" w:eastAsia="zh-Hans"/>
              </w:rPr>
              <w:t>主题团日</w:t>
            </w:r>
            <w:r>
              <w:rPr>
                <w:rFonts w:hint="default" w:ascii="Times New Roman" w:hAnsi="Times New Roman" w:cs="Times New Roman" w:eastAsiaTheme="minorEastAsia"/>
                <w:b/>
                <w:bCs/>
                <w:sz w:val="21"/>
                <w:szCs w:val="21"/>
                <w:vertAlign w:val="baseline"/>
                <w:lang w:eastAsia="zh-Hans"/>
              </w:rPr>
              <w:t>（</w:t>
            </w:r>
            <w:r>
              <w:rPr>
                <w:rFonts w:hint="default" w:ascii="Times New Roman" w:hAnsi="Times New Roman" w:cs="Times New Roman" w:eastAsiaTheme="minorEastAsia"/>
                <w:b/>
                <w:bCs/>
                <w:sz w:val="21"/>
                <w:szCs w:val="21"/>
                <w:vertAlign w:val="baseline"/>
                <w:lang w:val="en-US" w:eastAsia="zh-Hans"/>
              </w:rPr>
              <w:t>活动</w:t>
            </w:r>
            <w:r>
              <w:rPr>
                <w:rFonts w:hint="default" w:ascii="Times New Roman" w:hAnsi="Times New Roman" w:cs="Times New Roman" w:eastAsiaTheme="minorEastAsia"/>
                <w:b/>
                <w:bCs/>
                <w:sz w:val="21"/>
                <w:szCs w:val="21"/>
                <w:vertAlign w:val="baseline"/>
                <w:lang w:eastAsia="zh-Hans"/>
              </w:rPr>
              <w:t>）</w:t>
            </w:r>
            <w:r>
              <w:rPr>
                <w:rFonts w:hint="default" w:ascii="Times New Roman" w:hAnsi="Times New Roman" w:cs="Times New Roman" w:eastAsiaTheme="minorEastAsia"/>
                <w:b/>
                <w:bCs/>
                <w:sz w:val="21"/>
                <w:szCs w:val="21"/>
                <w:vertAlign w:val="baseline"/>
                <w:lang w:val="en-US" w:eastAsia="zh-Hans"/>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2495" w:type="dxa"/>
            <w:gridSpan w:val="2"/>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vertAlign w:val="baseline"/>
                <w:lang w:val="en-US" w:eastAsia="zh-Hans"/>
              </w:rPr>
              <w:t>主题团日</w:t>
            </w:r>
            <w:r>
              <w:rPr>
                <w:rFonts w:hint="default" w:ascii="Times New Roman" w:hAnsi="Times New Roman" w:cs="Times New Roman" w:eastAsiaTheme="minorEastAsia"/>
                <w:sz w:val="21"/>
                <w:szCs w:val="21"/>
                <w:vertAlign w:val="baseline"/>
                <w:lang w:val="en-US" w:eastAsia="zh-Hans"/>
              </w:rPr>
              <w:t>活动</w:t>
            </w:r>
            <w:r>
              <w:rPr>
                <w:rFonts w:hint="default" w:ascii="Times New Roman" w:hAnsi="Times New Roman" w:cs="Times New Roman" w:eastAsiaTheme="minorEastAsia"/>
                <w:sz w:val="21"/>
                <w:szCs w:val="21"/>
                <w:vertAlign w:val="baseline"/>
                <w:lang w:val="en-US" w:eastAsia="zh-CN"/>
              </w:rPr>
              <w:t>名称</w:t>
            </w:r>
          </w:p>
        </w:tc>
        <w:tc>
          <w:tcPr>
            <w:tcW w:w="6292" w:type="dxa"/>
            <w:gridSpan w:val="7"/>
            <w:vAlign w:val="center"/>
          </w:tcPr>
          <w:p>
            <w:pPr>
              <w:ind w:left="720" w:hanging="630" w:hangingChars="300"/>
              <w:jc w:val="both"/>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2495" w:type="dxa"/>
            <w:gridSpan w:val="2"/>
            <w:vAlign w:val="center"/>
          </w:tcPr>
          <w:p>
            <w:pPr>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Hans"/>
              </w:rPr>
              <w:t>主题团日</w:t>
            </w:r>
            <w:r>
              <w:rPr>
                <w:rFonts w:hint="default" w:ascii="Times New Roman" w:hAnsi="Times New Roman" w:cs="Times New Roman"/>
                <w:color w:val="auto"/>
                <w:sz w:val="21"/>
                <w:szCs w:val="21"/>
                <w:vertAlign w:val="baseline"/>
                <w:lang w:val="en-US" w:eastAsia="zh-Hans"/>
              </w:rPr>
              <w:t>活动的</w:t>
            </w:r>
            <w:r>
              <w:rPr>
                <w:rFonts w:hint="default" w:ascii="Times New Roman" w:hAnsi="Times New Roman" w:cs="Times New Roman" w:eastAsiaTheme="minorEastAsia"/>
                <w:color w:val="auto"/>
                <w:sz w:val="21"/>
                <w:szCs w:val="21"/>
                <w:vertAlign w:val="baseline"/>
                <w:lang w:val="en-US" w:eastAsia="zh-CN"/>
              </w:rPr>
              <w:t>背景</w:t>
            </w:r>
          </w:p>
        </w:tc>
        <w:tc>
          <w:tcPr>
            <w:tcW w:w="6292" w:type="dxa"/>
            <w:gridSpan w:val="7"/>
            <w:vAlign w:val="top"/>
          </w:tcPr>
          <w:p>
            <w:pPr>
              <w:jc w:val="both"/>
              <w:rPr>
                <w:rFonts w:hint="default" w:ascii="Times New Roman" w:hAnsi="Times New Roman" w:cs="Times New Roman"/>
                <w:kern w:val="2"/>
                <w:sz w:val="21"/>
                <w:szCs w:val="21"/>
                <w:vertAlign w:val="baseline"/>
                <w:lang w:eastAsia="zh-Hans" w:bidi="ar-SA"/>
              </w:rPr>
            </w:pPr>
            <w:r>
              <w:rPr>
                <w:rFonts w:hint="default" w:ascii="Times New Roman" w:hAnsi="Times New Roman" w:cs="Times New Roman"/>
                <w:kern w:val="2"/>
                <w:sz w:val="21"/>
                <w:szCs w:val="21"/>
                <w:vertAlign w:val="baseline"/>
                <w:lang w:eastAsia="zh-CN" w:bidi="ar-SA"/>
              </w:rPr>
              <w:t>（200</w:t>
            </w:r>
            <w:r>
              <w:rPr>
                <w:rFonts w:hint="default" w:ascii="Times New Roman" w:hAnsi="Times New Roman" w:cs="Times New Roman"/>
                <w:kern w:val="2"/>
                <w:sz w:val="21"/>
                <w:szCs w:val="21"/>
                <w:vertAlign w:val="baseline"/>
                <w:lang w:val="en-US" w:eastAsia="zh-Hans" w:bidi="ar-SA"/>
              </w:rPr>
              <w:t>字以内</w:t>
            </w:r>
            <w:r>
              <w:rPr>
                <w:rFonts w:hint="default" w:ascii="Times New Roman" w:hAnsi="Times New Roman" w:cs="Times New Roman"/>
                <w:kern w:val="2"/>
                <w:sz w:val="21"/>
                <w:szCs w:val="21"/>
                <w:vertAlign w:val="baseline"/>
                <w:lang w:eastAsia="zh-Hans"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Times New Roman" w:hAnsi="Times New Roman" w:cs="Times New Roman" w:eastAsiaTheme="minorEastAsia"/>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2495" w:type="dxa"/>
            <w:gridSpan w:val="2"/>
            <w:vAlign w:val="center"/>
          </w:tcPr>
          <w:p>
            <w:pPr>
              <w:jc w:val="center"/>
              <w:rPr>
                <w:rFonts w:hint="default" w:ascii="Times New Roman" w:hAnsi="Times New Roman" w:cs="Times New Roman" w:eastAsiaTheme="minorEastAsia"/>
                <w:color w:val="auto"/>
                <w:sz w:val="21"/>
                <w:szCs w:val="21"/>
                <w:vertAlign w:val="baseline"/>
                <w:lang w:val="en-US" w:eastAsia="zh-Hans"/>
              </w:rPr>
            </w:pPr>
            <w:r>
              <w:rPr>
                <w:rFonts w:hint="default" w:ascii="Times New Roman" w:hAnsi="Times New Roman" w:cs="Times New Roman" w:eastAsiaTheme="minorEastAsia"/>
                <w:color w:val="auto"/>
                <w:sz w:val="21"/>
                <w:szCs w:val="21"/>
                <w:vertAlign w:val="baseline"/>
                <w:lang w:val="en-US" w:eastAsia="zh-Hans"/>
              </w:rPr>
              <w:t>设计者对</w:t>
            </w:r>
            <w:r>
              <w:rPr>
                <w:rFonts w:hint="default" w:ascii="Times New Roman" w:hAnsi="Times New Roman" w:cs="Times New Roman"/>
                <w:color w:val="auto"/>
                <w:sz w:val="21"/>
                <w:szCs w:val="21"/>
                <w:vertAlign w:val="baseline"/>
                <w:lang w:val="en-US" w:eastAsia="zh-Hans"/>
              </w:rPr>
              <w:t>本次</w:t>
            </w:r>
            <w:r>
              <w:rPr>
                <w:rFonts w:hint="default" w:ascii="Times New Roman" w:hAnsi="Times New Roman" w:cs="Times New Roman" w:eastAsiaTheme="minorEastAsia"/>
                <w:color w:val="auto"/>
                <w:sz w:val="21"/>
                <w:szCs w:val="21"/>
                <w:vertAlign w:val="baseline"/>
                <w:lang w:val="en-US" w:eastAsia="zh-Hans"/>
              </w:rPr>
              <w:t>主题团日</w:t>
            </w:r>
            <w:r>
              <w:rPr>
                <w:rFonts w:hint="default" w:ascii="Times New Roman" w:hAnsi="Times New Roman" w:cs="Times New Roman"/>
                <w:color w:val="auto"/>
                <w:sz w:val="21"/>
                <w:szCs w:val="21"/>
                <w:vertAlign w:val="baseline"/>
                <w:lang w:val="en-US" w:eastAsia="zh-Hans"/>
              </w:rPr>
              <w:t>活动</w:t>
            </w:r>
            <w:r>
              <w:rPr>
                <w:rFonts w:hint="default" w:ascii="Times New Roman" w:hAnsi="Times New Roman" w:cs="Times New Roman" w:eastAsiaTheme="minorEastAsia"/>
                <w:color w:val="auto"/>
                <w:sz w:val="21"/>
                <w:szCs w:val="21"/>
                <w:vertAlign w:val="baseline"/>
                <w:lang w:val="en-US" w:eastAsia="zh-Hans"/>
              </w:rPr>
              <w:t>的理解</w:t>
            </w:r>
          </w:p>
        </w:tc>
        <w:tc>
          <w:tcPr>
            <w:tcW w:w="6292" w:type="dxa"/>
            <w:gridSpan w:val="7"/>
            <w:vAlign w:val="top"/>
          </w:tcPr>
          <w:p>
            <w:pPr>
              <w:jc w:val="both"/>
              <w:rPr>
                <w:rFonts w:hint="default" w:ascii="Times New Roman" w:hAnsi="Times New Roman" w:cs="Times New Roman"/>
                <w:kern w:val="2"/>
                <w:sz w:val="21"/>
                <w:szCs w:val="21"/>
                <w:vertAlign w:val="baseline"/>
                <w:lang w:eastAsia="zh-Hans" w:bidi="ar-SA"/>
              </w:rPr>
            </w:pPr>
            <w:r>
              <w:rPr>
                <w:rFonts w:hint="default" w:ascii="Times New Roman" w:hAnsi="Times New Roman" w:cs="Times New Roman"/>
                <w:kern w:val="2"/>
                <w:sz w:val="21"/>
                <w:szCs w:val="21"/>
                <w:vertAlign w:val="baseline"/>
                <w:lang w:eastAsia="zh-CN" w:bidi="ar-SA"/>
              </w:rPr>
              <w:t>（300</w:t>
            </w:r>
            <w:r>
              <w:rPr>
                <w:rFonts w:hint="default" w:ascii="Times New Roman" w:hAnsi="Times New Roman" w:cs="Times New Roman"/>
                <w:kern w:val="2"/>
                <w:sz w:val="21"/>
                <w:szCs w:val="21"/>
                <w:vertAlign w:val="baseline"/>
                <w:lang w:val="en-US" w:eastAsia="zh-Hans" w:bidi="ar-SA"/>
              </w:rPr>
              <w:t>字以内</w:t>
            </w:r>
            <w:r>
              <w:rPr>
                <w:rFonts w:hint="default" w:ascii="Times New Roman" w:hAnsi="Times New Roman" w:cs="Times New Roman"/>
                <w:kern w:val="2"/>
                <w:sz w:val="21"/>
                <w:szCs w:val="21"/>
                <w:vertAlign w:val="baseline"/>
                <w:lang w:eastAsia="zh-Hans"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Times New Roman" w:hAnsi="Times New Roman" w:cs="Times New Roman"/>
                <w:kern w:val="2"/>
                <w:sz w:val="21"/>
                <w:szCs w:val="21"/>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495" w:type="dxa"/>
            <w:gridSpan w:val="2"/>
            <w:vAlign w:val="center"/>
          </w:tcPr>
          <w:p>
            <w:pPr>
              <w:jc w:val="center"/>
              <w:rPr>
                <w:rFonts w:hint="default" w:ascii="Times New Roman" w:hAnsi="Times New Roman" w:cs="Times New Roman" w:eastAsiaTheme="minorEastAsia"/>
                <w:color w:val="auto"/>
                <w:sz w:val="21"/>
                <w:szCs w:val="21"/>
                <w:vertAlign w:val="baseline"/>
                <w:lang w:val="en-US" w:eastAsia="zh-Hans"/>
              </w:rPr>
            </w:pPr>
            <w:r>
              <w:rPr>
                <w:rFonts w:hint="default" w:ascii="Times New Roman" w:hAnsi="Times New Roman" w:cs="Times New Roman"/>
                <w:color w:val="auto"/>
                <w:sz w:val="21"/>
                <w:szCs w:val="21"/>
                <w:vertAlign w:val="baseline"/>
                <w:lang w:val="en-US" w:eastAsia="zh-Hans"/>
              </w:rPr>
              <w:t>本次</w:t>
            </w:r>
            <w:r>
              <w:rPr>
                <w:rFonts w:hint="default" w:ascii="Times New Roman" w:hAnsi="Times New Roman" w:cs="Times New Roman" w:eastAsiaTheme="minorEastAsia"/>
                <w:color w:val="auto"/>
                <w:sz w:val="21"/>
                <w:szCs w:val="21"/>
                <w:vertAlign w:val="baseline"/>
                <w:lang w:val="en-US" w:eastAsia="zh-Hans"/>
              </w:rPr>
              <w:t>主题团日</w:t>
            </w:r>
            <w:r>
              <w:rPr>
                <w:rFonts w:hint="default" w:ascii="Times New Roman" w:hAnsi="Times New Roman" w:cs="Times New Roman"/>
                <w:color w:val="auto"/>
                <w:sz w:val="21"/>
                <w:szCs w:val="21"/>
                <w:vertAlign w:val="baseline"/>
                <w:lang w:val="en-US" w:eastAsia="zh-Hans"/>
              </w:rPr>
              <w:t>活动形式</w:t>
            </w:r>
          </w:p>
        </w:tc>
        <w:tc>
          <w:tcPr>
            <w:tcW w:w="6292" w:type="dxa"/>
            <w:gridSpan w:val="7"/>
            <w:vAlign w:val="top"/>
          </w:tcPr>
          <w:p>
            <w:pPr>
              <w:jc w:val="both"/>
              <w:rPr>
                <w:rFonts w:hint="default" w:ascii="Times New Roman" w:hAnsi="Times New Roman" w:cs="Times New Roman"/>
                <w:sz w:val="21"/>
                <w:szCs w:val="21"/>
                <w:vertAlign w:val="baseline"/>
                <w:lang w:eastAsia="zh-Hans"/>
              </w:rPr>
            </w:pPr>
            <w:r>
              <w:rPr>
                <w:rFonts w:hint="default" w:ascii="Times New Roman" w:hAnsi="Times New Roman" w:cs="Times New Roman"/>
                <w:sz w:val="21"/>
                <w:szCs w:val="21"/>
                <w:vertAlign w:val="baseline"/>
                <w:lang w:eastAsia="zh-CN"/>
              </w:rPr>
              <w:t>（50</w:t>
            </w:r>
            <w:r>
              <w:rPr>
                <w:rFonts w:hint="default" w:ascii="Times New Roman" w:hAnsi="Times New Roman" w:cs="Times New Roman"/>
                <w:sz w:val="21"/>
                <w:szCs w:val="21"/>
                <w:vertAlign w:val="baseline"/>
                <w:lang w:val="en-US" w:eastAsia="zh-Hans"/>
              </w:rPr>
              <w:t>字以内</w:t>
            </w:r>
            <w:r>
              <w:rPr>
                <w:rFonts w:hint="default" w:ascii="Times New Roman" w:hAnsi="Times New Roman" w:cs="Times New Roman"/>
                <w:sz w:val="21"/>
                <w:szCs w:val="21"/>
                <w:vertAlign w:val="baseline"/>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Times New Roman" w:hAnsi="Times New Roman"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495" w:type="dxa"/>
            <w:gridSpan w:val="2"/>
            <w:vAlign w:val="center"/>
          </w:tcPr>
          <w:p>
            <w:pPr>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Hans"/>
              </w:rPr>
              <w:t>主题团日活动的</w:t>
            </w:r>
            <w:r>
              <w:rPr>
                <w:rFonts w:hint="default" w:ascii="Times New Roman" w:hAnsi="Times New Roman" w:cs="Times New Roman" w:eastAsiaTheme="minorEastAsia"/>
                <w:color w:val="auto"/>
                <w:sz w:val="21"/>
                <w:szCs w:val="21"/>
                <w:vertAlign w:val="baseline"/>
                <w:lang w:val="en-US" w:eastAsia="zh-CN"/>
              </w:rPr>
              <w:t>内容</w:t>
            </w:r>
            <w:r>
              <w:rPr>
                <w:rFonts w:hint="default" w:ascii="Times New Roman" w:hAnsi="Times New Roman" w:cs="Times New Roman" w:eastAsiaTheme="minorEastAsia"/>
                <w:color w:val="auto"/>
                <w:sz w:val="21"/>
                <w:szCs w:val="21"/>
                <w:vertAlign w:val="baseline"/>
                <w:lang w:val="en-US" w:eastAsia="zh-Hans"/>
              </w:rPr>
              <w:t>及进展程序</w:t>
            </w:r>
          </w:p>
        </w:tc>
        <w:tc>
          <w:tcPr>
            <w:tcW w:w="6292" w:type="dxa"/>
            <w:gridSpan w:val="7"/>
            <w:vAlign w:val="top"/>
          </w:tcPr>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eastAsia="zh-CN"/>
              </w:rPr>
            </w:pPr>
            <w:r>
              <w:rPr>
                <w:rFonts w:hint="default" w:ascii="Times New Roman" w:hAnsi="Times New Roman" w:cs="Times New Roman"/>
                <w:sz w:val="21"/>
                <w:szCs w:val="21"/>
                <w:vertAlign w:val="baseline"/>
                <w:lang w:eastAsia="zh-CN"/>
              </w:rPr>
              <w:t>（300</w:t>
            </w:r>
            <w:r>
              <w:rPr>
                <w:rFonts w:hint="default" w:ascii="Times New Roman" w:hAnsi="Times New Roman" w:cs="Times New Roman"/>
                <w:sz w:val="21"/>
                <w:szCs w:val="21"/>
                <w:vertAlign w:val="baseline"/>
                <w:lang w:val="en-US" w:eastAsia="zh-Hans"/>
              </w:rPr>
              <w:t>字以内</w:t>
            </w:r>
            <w:r>
              <w:rPr>
                <w:rFonts w:hint="default" w:ascii="Times New Roman" w:hAnsi="Times New Roman" w:cs="Times New Roman"/>
                <w:sz w:val="21"/>
                <w:szCs w:val="21"/>
                <w:vertAlign w:val="baseline"/>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Times New Roman" w:hAnsi="Times New Roman" w:cs="Times New Roman" w:eastAsiaTheme="minorEastAsia"/>
                <w:sz w:val="21"/>
                <w:szCs w:val="21"/>
                <w:vertAlign w:val="baseline"/>
                <w:lang w:val="en-US" w:eastAsia="zh-Hans"/>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2495" w:type="dxa"/>
            <w:gridSpan w:val="2"/>
            <w:vAlign w:val="center"/>
          </w:tcPr>
          <w:p>
            <w:pPr>
              <w:jc w:val="center"/>
              <w:rPr>
                <w:rFonts w:hint="default" w:ascii="Times New Roman" w:hAnsi="Times New Roman" w:cs="Times New Roman" w:eastAsiaTheme="minorEastAsia"/>
                <w:sz w:val="21"/>
                <w:szCs w:val="21"/>
                <w:vertAlign w:val="baseline"/>
                <w:lang w:val="en-US" w:eastAsia="zh-Hans"/>
              </w:rPr>
            </w:pPr>
            <w:r>
              <w:rPr>
                <w:rFonts w:hint="default" w:ascii="Times New Roman" w:hAnsi="Times New Roman" w:cs="Times New Roman"/>
                <w:sz w:val="21"/>
                <w:szCs w:val="21"/>
                <w:vertAlign w:val="baseline"/>
                <w:lang w:val="en-US" w:eastAsia="zh-Hans"/>
              </w:rPr>
              <w:t>对本次主题团日活动效果的预期</w:t>
            </w:r>
          </w:p>
        </w:tc>
        <w:tc>
          <w:tcPr>
            <w:tcW w:w="6292" w:type="dxa"/>
            <w:gridSpan w:val="7"/>
            <w:vAlign w:val="top"/>
          </w:tcPr>
          <w:p>
            <w:pPr>
              <w:jc w:val="both"/>
              <w:rPr>
                <w:rFonts w:hint="default" w:ascii="Times New Roman" w:hAnsi="Times New Roman" w:cs="Times New Roman" w:eastAsiaTheme="minorEastAsia"/>
                <w:sz w:val="21"/>
                <w:szCs w:val="21"/>
                <w:vertAlign w:val="baseline"/>
                <w:lang w:eastAsia="zh-CN"/>
              </w:rPr>
            </w:pPr>
            <w:r>
              <w:rPr>
                <w:rFonts w:hint="default" w:ascii="Times New Roman" w:hAnsi="Times New Roman" w:cs="Times New Roman"/>
                <w:sz w:val="21"/>
                <w:szCs w:val="21"/>
                <w:vertAlign w:val="baseline"/>
                <w:lang w:eastAsia="zh-CN"/>
              </w:rPr>
              <w:t>（200</w:t>
            </w:r>
            <w:r>
              <w:rPr>
                <w:rFonts w:hint="default" w:ascii="Times New Roman" w:hAnsi="Times New Roman" w:cs="Times New Roman"/>
                <w:sz w:val="21"/>
                <w:szCs w:val="21"/>
                <w:vertAlign w:val="baseline"/>
                <w:lang w:val="en-US" w:eastAsia="zh-Hans"/>
              </w:rPr>
              <w:t>字以内</w:t>
            </w:r>
            <w:r>
              <w:rPr>
                <w:rFonts w:hint="default" w:ascii="Times New Roman" w:hAnsi="Times New Roman" w:cs="Times New Roman"/>
                <w:sz w:val="21"/>
                <w:szCs w:val="21"/>
                <w:vertAlign w:val="baseline"/>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default" w:ascii="Times New Roman" w:hAnsi="Times New Roman" w:cs="Times New Roman" w:eastAsiaTheme="minorEastAsia"/>
                <w:sz w:val="21"/>
                <w:szCs w:val="21"/>
                <w:vertAlign w:val="baseline"/>
                <w:lang w:val="en-US" w:eastAsia="zh-Hans"/>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2495" w:type="dxa"/>
            <w:gridSpan w:val="2"/>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经费预算</w:t>
            </w:r>
          </w:p>
        </w:tc>
        <w:tc>
          <w:tcPr>
            <w:tcW w:w="6292" w:type="dxa"/>
            <w:gridSpan w:val="7"/>
            <w:vAlign w:val="top"/>
          </w:tcPr>
          <w:p>
            <w:pPr>
              <w:jc w:val="both"/>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 xml:space="preserve"> </w:t>
            </w:r>
          </w:p>
          <w:p>
            <w:pPr>
              <w:ind w:firstLine="210" w:firstLineChars="100"/>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p>
            <w:pPr>
              <w:ind w:firstLine="210" w:firstLineChars="100"/>
              <w:jc w:val="both"/>
              <w:rPr>
                <w:rFonts w:hint="default" w:ascii="Times New Roman" w:hAnsi="Times New Roman" w:cs="Times New Roman" w:eastAsiaTheme="minorEastAsia"/>
                <w:sz w:val="21"/>
                <w:szCs w:val="21"/>
                <w:vertAlign w:val="baseline"/>
                <w:lang w:val="en-US" w:eastAsia="zh-CN"/>
              </w:rPr>
            </w:pPr>
          </w:p>
          <w:p>
            <w:pPr>
              <w:jc w:val="both"/>
              <w:rPr>
                <w:rFonts w:hint="default" w:ascii="Times New Roman" w:hAnsi="Times New Roman" w:cs="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7" w:type="dxa"/>
            <w:gridSpan w:val="9"/>
            <w:vAlign w:val="center"/>
          </w:tcPr>
          <w:p>
            <w:pPr>
              <w:jc w:val="center"/>
              <w:rPr>
                <w:rFonts w:hint="default" w:ascii="Times New Roman" w:hAnsi="Times New Roman" w:cs="Times New Roman" w:eastAsiaTheme="minorEastAsia"/>
                <w:sz w:val="21"/>
                <w:szCs w:val="21"/>
                <w:vertAlign w:val="baseline"/>
                <w:lang w:val="en-US" w:eastAsia="zh-Hans"/>
              </w:rPr>
            </w:pPr>
            <w:r>
              <w:rPr>
                <w:rFonts w:hint="default" w:ascii="Times New Roman" w:hAnsi="Times New Roman" w:cs="Times New Roman" w:eastAsiaTheme="minorEastAsia"/>
                <w:b/>
                <w:bCs/>
                <w:sz w:val="21"/>
                <w:szCs w:val="21"/>
                <w:vertAlign w:val="baseline"/>
                <w:lang w:val="en-US" w:eastAsia="zh-Hans"/>
              </w:rPr>
              <w:t>推荐及审批意见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495" w:type="dxa"/>
            <w:gridSpan w:val="2"/>
            <w:vAlign w:val="center"/>
          </w:tcPr>
          <w:p>
            <w:pPr>
              <w:widowControl/>
              <w:spacing w:line="400" w:lineRule="exact"/>
              <w:jc w:val="center"/>
              <w:rPr>
                <w:rFonts w:hint="default" w:ascii="Times New Roman" w:hAnsi="Times New Roman" w:cs="Times New Roman" w:eastAsiaTheme="minorEastAsia"/>
                <w:b w:val="0"/>
                <w:bCs/>
                <w:kern w:val="0"/>
                <w:sz w:val="21"/>
                <w:szCs w:val="21"/>
              </w:rPr>
            </w:pPr>
            <w:r>
              <w:rPr>
                <w:rFonts w:hint="default" w:ascii="Times New Roman" w:hAnsi="Times New Roman" w:cs="Times New Roman" w:eastAsiaTheme="minorEastAsia"/>
                <w:b w:val="0"/>
                <w:bCs/>
                <w:kern w:val="0"/>
                <w:sz w:val="21"/>
                <w:szCs w:val="21"/>
              </w:rPr>
              <w:t>学院团委</w:t>
            </w:r>
          </w:p>
          <w:p>
            <w:pPr>
              <w:widowControl/>
              <w:spacing w:line="400" w:lineRule="exact"/>
              <w:jc w:val="center"/>
              <w:rPr>
                <w:rFonts w:hint="default" w:ascii="Times New Roman" w:hAnsi="Times New Roman" w:cs="Times New Roman" w:eastAsiaTheme="minorEastAsia"/>
                <w:kern w:val="2"/>
                <w:sz w:val="21"/>
                <w:szCs w:val="21"/>
                <w:lang w:val="en-US" w:eastAsia="zh-Hans" w:bidi="ar-SA"/>
              </w:rPr>
            </w:pPr>
            <w:r>
              <w:rPr>
                <w:rFonts w:hint="default" w:ascii="Times New Roman" w:hAnsi="Times New Roman" w:cs="Times New Roman" w:eastAsiaTheme="minorEastAsia"/>
                <w:b w:val="0"/>
                <w:bCs/>
                <w:kern w:val="0"/>
                <w:sz w:val="21"/>
                <w:szCs w:val="21"/>
                <w:lang w:val="en-US" w:eastAsia="zh-CN"/>
              </w:rPr>
              <w:t>推荐</w:t>
            </w:r>
            <w:r>
              <w:rPr>
                <w:rFonts w:hint="default" w:ascii="Times New Roman" w:hAnsi="Times New Roman" w:cs="Times New Roman" w:eastAsiaTheme="minorEastAsia"/>
                <w:b w:val="0"/>
                <w:bCs/>
                <w:kern w:val="0"/>
                <w:sz w:val="21"/>
                <w:szCs w:val="21"/>
              </w:rPr>
              <w:t>意见</w:t>
            </w:r>
          </w:p>
        </w:tc>
        <w:tc>
          <w:tcPr>
            <w:tcW w:w="6292" w:type="dxa"/>
            <w:gridSpan w:val="7"/>
            <w:vAlign w:val="center"/>
          </w:tcPr>
          <w:p>
            <w:pPr>
              <w:widowControl/>
              <w:spacing w:line="360" w:lineRule="auto"/>
              <w:jc w:val="left"/>
              <w:rPr>
                <w:rFonts w:hint="default" w:ascii="Times New Roman" w:hAnsi="Times New Roman" w:cs="Times New Roman" w:eastAsiaTheme="minorEastAsia"/>
                <w:kern w:val="0"/>
                <w:sz w:val="21"/>
                <w:szCs w:val="21"/>
              </w:rPr>
            </w:pPr>
          </w:p>
          <w:p>
            <w:pPr>
              <w:widowControl/>
              <w:spacing w:line="360" w:lineRule="auto"/>
              <w:ind w:firstLine="4095" w:firstLineChars="1950"/>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（盖章）：</w:t>
            </w:r>
          </w:p>
          <w:p>
            <w:pPr>
              <w:rPr>
                <w:rFonts w:hint="default" w:ascii="Times New Roman" w:hAnsi="Times New Roman" w:cs="Times New Roman" w:eastAsiaTheme="minorEastAsia"/>
                <w:sz w:val="21"/>
                <w:szCs w:val="21"/>
                <w:vertAlign w:val="baseline"/>
              </w:rPr>
            </w:pPr>
            <w:r>
              <w:rPr>
                <w:rFonts w:hint="default" w:ascii="Times New Roman" w:hAnsi="Times New Roman" w:cs="Times New Roman" w:eastAsiaTheme="minorEastAsia"/>
                <w:kern w:val="0"/>
                <w:sz w:val="21"/>
                <w:szCs w:val="21"/>
              </w:rPr>
              <w:t xml:space="preserve">                                      年   月   日</w:t>
            </w:r>
          </w:p>
        </w:tc>
      </w:tr>
    </w:tbl>
    <w:p>
      <w:pPr>
        <w:rPr>
          <w:rFonts w:hint="default" w:ascii="Times New Roman" w:hAnsi="Times New Roman" w:cs="Times New Roman"/>
          <w:vertAlign w:val="baseline"/>
          <w:lang w:eastAsia="zh-CN"/>
        </w:rPr>
      </w:pPr>
      <w:r>
        <w:rPr>
          <w:rFonts w:hint="default" w:ascii="Times New Roman" w:hAnsi="Times New Roman" w:cs="Times New Roman"/>
          <w:vertAlign w:val="baseline"/>
          <w:lang w:val="en-US" w:eastAsia="zh-CN"/>
        </w:rPr>
        <w:t>注：</w:t>
      </w:r>
      <w:r>
        <w:rPr>
          <w:rFonts w:hint="default" w:ascii="Times New Roman" w:hAnsi="Times New Roman" w:cs="Times New Roman"/>
          <w:vertAlign w:val="baseline"/>
          <w:lang w:val="en-US" w:eastAsia="zh-Hans"/>
        </w:rPr>
        <w:t>此表请</w:t>
      </w:r>
      <w:r>
        <w:rPr>
          <w:rFonts w:hint="default" w:ascii="Times New Roman" w:hAnsi="Times New Roman" w:cs="Times New Roman"/>
          <w:vertAlign w:val="baseline"/>
          <w:lang w:val="en-US" w:eastAsia="zh-CN"/>
        </w:rPr>
        <w:t>双面打印</w:t>
      </w:r>
      <w:r>
        <w:rPr>
          <w:rFonts w:hint="default" w:ascii="Times New Roman" w:hAnsi="Times New Roman" w:cs="Times New Roman"/>
          <w:vertAlign w:val="baseline"/>
          <w:lang w:eastAsia="zh-CN"/>
        </w:rPr>
        <w:t>。</w:t>
      </w:r>
    </w:p>
    <w:p>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附件2</w:t>
      </w:r>
    </w:p>
    <w:p>
      <w:pPr>
        <w:keepNext w:val="0"/>
        <w:keepLines w:val="0"/>
        <w:pageBreakBefore w:val="0"/>
        <w:widowControl/>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bCs/>
          <w:color w:val="000000"/>
          <w:spacing w:val="-11"/>
          <w:kern w:val="0"/>
          <w:sz w:val="40"/>
          <w:szCs w:val="40"/>
          <w:lang w:val="en-US" w:eastAsia="zh-CN"/>
        </w:rPr>
      </w:pPr>
      <w:r>
        <w:rPr>
          <w:rFonts w:hint="eastAsia" w:ascii="方正小标宋简体" w:hAnsi="方正小标宋简体" w:eastAsia="方正小标宋简体" w:cs="方正小标宋简体"/>
          <w:bCs/>
          <w:color w:val="000000"/>
          <w:spacing w:val="-11"/>
          <w:kern w:val="0"/>
          <w:sz w:val="40"/>
          <w:szCs w:val="40"/>
          <w:lang w:val="en-US" w:eastAsia="zh-CN"/>
        </w:rPr>
        <w:t>“弘扬党的伟大精神，青春献礼二十大”</w:t>
      </w:r>
    </w:p>
    <w:p>
      <w:pPr>
        <w:keepNext w:val="0"/>
        <w:keepLines w:val="0"/>
        <w:pageBreakBefore w:val="0"/>
        <w:widowControl/>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bCs/>
          <w:color w:val="000000"/>
          <w:spacing w:val="-11"/>
          <w:kern w:val="0"/>
          <w:sz w:val="40"/>
          <w:szCs w:val="40"/>
        </w:rPr>
      </w:pPr>
      <w:r>
        <w:rPr>
          <w:rFonts w:hint="eastAsia" w:ascii="方正小标宋简体" w:hAnsi="方正小标宋简体" w:eastAsia="方正小标宋简体" w:cs="方正小标宋简体"/>
          <w:bCs/>
          <w:color w:val="000000"/>
          <w:spacing w:val="-11"/>
          <w:kern w:val="0"/>
          <w:sz w:val="40"/>
          <w:szCs w:val="40"/>
          <w:lang w:val="en-US" w:eastAsia="zh-CN"/>
        </w:rPr>
        <w:t>主题讲述大赛报名表</w:t>
      </w:r>
    </w:p>
    <w:tbl>
      <w:tblPr>
        <w:tblStyle w:val="5"/>
        <w:tblpPr w:leftFromText="180" w:rightFromText="180" w:vertAnchor="text" w:horzAnchor="page" w:tblpXSpec="center" w:tblpY="29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755"/>
        <w:gridCol w:w="1350"/>
        <w:gridCol w:w="1387"/>
        <w:gridCol w:w="103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405" w:type="dxa"/>
            <w:gridSpan w:val="2"/>
            <w:tcBorders>
              <w:left w:val="single" w:color="auto" w:sz="4" w:space="0"/>
            </w:tcBorders>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所在团支部</w:t>
            </w:r>
          </w:p>
        </w:tc>
        <w:tc>
          <w:tcPr>
            <w:tcW w:w="4772" w:type="dxa"/>
            <w:gridSpan w:val="4"/>
            <w:tcBorders>
              <w:right w:val="single" w:color="auto" w:sz="4" w:space="0"/>
            </w:tcBorders>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Borders>
              <w:left w:val="single" w:color="auto" w:sz="4" w:space="0"/>
            </w:tcBorders>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755" w:type="dxa"/>
            <w:vAlign w:val="center"/>
          </w:tcPr>
          <w:p>
            <w:pPr>
              <w:jc w:val="center"/>
              <w:rPr>
                <w:rFonts w:hint="eastAsia" w:ascii="宋体" w:hAnsi="宋体" w:eastAsia="宋体" w:cs="宋体"/>
                <w:sz w:val="24"/>
                <w:szCs w:val="24"/>
                <w:vertAlign w:val="baseline"/>
              </w:rPr>
            </w:pPr>
          </w:p>
        </w:tc>
        <w:tc>
          <w:tcPr>
            <w:tcW w:w="135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年级</w:t>
            </w:r>
          </w:p>
        </w:tc>
        <w:tc>
          <w:tcPr>
            <w:tcW w:w="1387" w:type="dxa"/>
            <w:vAlign w:val="center"/>
          </w:tcPr>
          <w:p>
            <w:pPr>
              <w:jc w:val="center"/>
              <w:rPr>
                <w:rFonts w:hint="eastAsia" w:ascii="宋体" w:hAnsi="宋体" w:eastAsia="宋体" w:cs="宋体"/>
                <w:sz w:val="24"/>
                <w:szCs w:val="24"/>
                <w:vertAlign w:val="baseline"/>
              </w:rPr>
            </w:pPr>
          </w:p>
        </w:tc>
        <w:tc>
          <w:tcPr>
            <w:tcW w:w="1030"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性别</w:t>
            </w:r>
          </w:p>
        </w:tc>
        <w:tc>
          <w:tcPr>
            <w:tcW w:w="1005" w:type="dxa"/>
            <w:tcBorders>
              <w:right w:val="single" w:color="auto" w:sz="4" w:space="0"/>
            </w:tcBorders>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50" w:type="dxa"/>
            <w:tcBorders>
              <w:left w:val="single" w:color="auto" w:sz="4" w:space="0"/>
            </w:tcBorders>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学号</w:t>
            </w:r>
          </w:p>
        </w:tc>
        <w:tc>
          <w:tcPr>
            <w:tcW w:w="1755" w:type="dxa"/>
            <w:vAlign w:val="center"/>
          </w:tcPr>
          <w:p>
            <w:pPr>
              <w:jc w:val="center"/>
              <w:rPr>
                <w:rFonts w:hint="eastAsia" w:ascii="宋体" w:hAnsi="宋体" w:eastAsia="宋体" w:cs="宋体"/>
                <w:sz w:val="24"/>
                <w:szCs w:val="24"/>
                <w:vertAlign w:val="baseline"/>
              </w:rPr>
            </w:pPr>
          </w:p>
        </w:tc>
        <w:tc>
          <w:tcPr>
            <w:tcW w:w="1350"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政治面貌</w:t>
            </w:r>
          </w:p>
        </w:tc>
        <w:tc>
          <w:tcPr>
            <w:tcW w:w="1387" w:type="dxa"/>
            <w:vAlign w:val="center"/>
          </w:tcPr>
          <w:p>
            <w:pPr>
              <w:jc w:val="center"/>
              <w:rPr>
                <w:rFonts w:hint="eastAsia" w:ascii="宋体" w:hAnsi="宋体" w:eastAsia="宋体" w:cs="宋体"/>
                <w:sz w:val="24"/>
                <w:szCs w:val="24"/>
                <w:vertAlign w:val="baseline"/>
              </w:rPr>
            </w:pPr>
          </w:p>
        </w:tc>
        <w:tc>
          <w:tcPr>
            <w:tcW w:w="1030"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民族</w:t>
            </w:r>
          </w:p>
        </w:tc>
        <w:tc>
          <w:tcPr>
            <w:tcW w:w="1005" w:type="dxa"/>
            <w:tcBorders>
              <w:right w:val="single" w:color="auto" w:sz="4" w:space="0"/>
            </w:tcBorders>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05" w:type="dxa"/>
            <w:gridSpan w:val="2"/>
            <w:tcBorders>
              <w:left w:val="single" w:color="auto" w:sz="4" w:space="0"/>
            </w:tcBorders>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讲述主题</w:t>
            </w:r>
          </w:p>
        </w:tc>
        <w:tc>
          <w:tcPr>
            <w:tcW w:w="4772" w:type="dxa"/>
            <w:gridSpan w:val="4"/>
            <w:tcBorders>
              <w:right w:val="single" w:color="auto" w:sz="4" w:space="0"/>
            </w:tcBorders>
            <w:vAlign w:val="top"/>
          </w:tcPr>
          <w:p>
            <w:pPr>
              <w:jc w:val="both"/>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7" w:type="dxa"/>
            <w:gridSpan w:val="6"/>
            <w:tcBorders>
              <w:top w:val="single" w:color="auto" w:sz="4" w:space="0"/>
            </w:tcBorders>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个人基本情况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exact"/>
          <w:jc w:val="center"/>
        </w:trPr>
        <w:tc>
          <w:tcPr>
            <w:tcW w:w="8177" w:type="dxa"/>
            <w:gridSpan w:val="6"/>
            <w:vAlign w:val="top"/>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不少于300字，应包括个人基本简介，所在团支部，在校期间所获荣誉等。</w:t>
            </w:r>
          </w:p>
          <w:p>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例：姓名，性别，民族，政治面貌，所在团支部，相关学习、工作经历，在校期间所获荣誉。</w:t>
            </w:r>
            <w:r>
              <w:rPr>
                <w:rFonts w:hint="eastAsia" w:ascii="宋体" w:hAnsi="宋体" w:eastAsia="宋体" w:cs="宋体"/>
                <w:sz w:val="24"/>
                <w:szCs w:val="24"/>
                <w:vertAlign w:val="baseline"/>
                <w:lang w:eastAsia="zh-CN"/>
              </w:rPr>
              <w:t>）</w:t>
            </w:r>
          </w:p>
          <w:p>
            <w:pPr>
              <w:jc w:val="both"/>
              <w:rPr>
                <w:rFonts w:hint="eastAsia" w:ascii="宋体" w:hAnsi="宋体" w:eastAsia="宋体" w:cs="宋体"/>
                <w:sz w:val="24"/>
                <w:szCs w:val="24"/>
                <w:vertAlign w:val="baseline"/>
                <w:lang w:eastAsia="zh-CN"/>
              </w:rPr>
            </w:pPr>
          </w:p>
          <w:p>
            <w:pPr>
              <w:jc w:val="both"/>
              <w:rPr>
                <w:rFonts w:hint="eastAsia" w:ascii="宋体" w:hAnsi="宋体" w:eastAsia="宋体" w:cs="宋体"/>
                <w:sz w:val="24"/>
                <w:szCs w:val="24"/>
                <w:vertAlign w:val="baseline"/>
                <w:lang w:eastAsia="zh-CN"/>
              </w:rPr>
            </w:pPr>
          </w:p>
          <w:p>
            <w:pPr>
              <w:jc w:val="both"/>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8177" w:type="dxa"/>
            <w:gridSpan w:val="6"/>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讲述主题介绍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exact"/>
          <w:jc w:val="center"/>
        </w:trPr>
        <w:tc>
          <w:tcPr>
            <w:tcW w:w="8177" w:type="dxa"/>
            <w:gridSpan w:val="6"/>
            <w:vAlign w:val="top"/>
          </w:tcPr>
          <w:p>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不少于300字）</w:t>
            </w:r>
          </w:p>
        </w:tc>
      </w:tr>
    </w:tbl>
    <w:p>
      <w:pPr>
        <w:rPr>
          <w:rFonts w:hint="default" w:ascii="Times New Roman" w:hAnsi="Times New Roman" w:cs="Times New Roman"/>
          <w:vertAlign w:val="baseli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48AB3"/>
    <w:multiLevelType w:val="singleLevel"/>
    <w:tmpl w:val="62948AB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iZTU3ODYzMGVhYzM1ZjBmNWI3YzY0MWNhN2MyMzIifQ=="/>
  </w:docVars>
  <w:rsids>
    <w:rsidRoot w:val="00996AB3"/>
    <w:rsid w:val="00996AB3"/>
    <w:rsid w:val="009B6892"/>
    <w:rsid w:val="00D74801"/>
    <w:rsid w:val="00F000D3"/>
    <w:rsid w:val="00FC4D93"/>
    <w:rsid w:val="128F6BAE"/>
    <w:rsid w:val="1EE56DB7"/>
    <w:rsid w:val="2E7C1EF4"/>
    <w:rsid w:val="2EA6657A"/>
    <w:rsid w:val="38FE1596"/>
    <w:rsid w:val="3C2101B0"/>
    <w:rsid w:val="3C243F05"/>
    <w:rsid w:val="475F194D"/>
    <w:rsid w:val="528E17F0"/>
    <w:rsid w:val="59CE08AF"/>
    <w:rsid w:val="604343DD"/>
    <w:rsid w:val="7AD674DC"/>
    <w:rsid w:val="D3EA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 w:type="paragraph" w:customStyle="1" w:styleId="9">
    <w:name w:val="公文写作四级标题及以下"/>
    <w:basedOn w:val="10"/>
    <w:qFormat/>
    <w:uiPriority w:val="0"/>
    <w:pPr>
      <w:ind w:firstLine="200"/>
    </w:pPr>
    <w:rPr>
      <w:rFonts w:eastAsia="仿宋_GB2312"/>
      <w:b w:val="0"/>
    </w:rPr>
  </w:style>
  <w:style w:type="paragraph" w:customStyle="1" w:styleId="10">
    <w:name w:val="公文写作三级标题"/>
    <w:basedOn w:val="11"/>
    <w:qFormat/>
    <w:uiPriority w:val="0"/>
    <w:pPr>
      <w:ind w:firstLine="880"/>
    </w:pPr>
    <w:rPr>
      <w:rFonts w:eastAsia="楷体_GB2312"/>
    </w:rPr>
  </w:style>
  <w:style w:type="paragraph" w:customStyle="1" w:styleId="11">
    <w:name w:val="公文写作二级标题"/>
    <w:basedOn w:val="1"/>
    <w:qFormat/>
    <w:uiPriority w:val="0"/>
    <w:pPr>
      <w:spacing w:before="200" w:after="200" w:line="560" w:lineRule="exact"/>
      <w:ind w:firstLine="200" w:firstLineChars="200"/>
      <w:jc w:val="left"/>
    </w:pPr>
    <w:rPr>
      <w:rFonts w:ascii="仿宋_GB2312" w:eastAsia="黑体"/>
      <w:b/>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4698</Words>
  <Characters>4977</Characters>
  <Lines>2</Lines>
  <Paragraphs>1</Paragraphs>
  <TotalTime>4</TotalTime>
  <ScaleCrop>false</ScaleCrop>
  <LinksUpToDate>false</LinksUpToDate>
  <CharactersWithSpaces>5076</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2022-05-28T07:54:00Z</dcterms:created>
  <dc:creator>gaoxingyu</dc:creator>
  <cp:lastModifiedBy>魏波</cp:lastModifiedBy>
  <dcterms:modified xsi:type="dcterms:W3CDTF">2022-06-02T12:16:48Z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B0CBCE1C00A64C6EAA5912937907EC78</vt:lpwstr>
  </property>
</Properties>
</file>