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afterLines="0" w:line="540" w:lineRule="exact"/>
        <w:jc w:val="both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spacing w:afterLines="0" w:line="540" w:lineRule="exact"/>
        <w:jc w:val="both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Lines="0" w:line="540" w:lineRule="exact"/>
        <w:jc w:val="center"/>
        <w:rPr>
          <w:rFonts w:hint="default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兰州大学学生社团信息表</w:t>
      </w:r>
    </w:p>
    <w:p>
      <w:pPr>
        <w:numPr>
          <w:ilvl w:val="0"/>
          <w:numId w:val="0"/>
        </w:numPr>
        <w:spacing w:afterLines="0" w:line="540" w:lineRule="exact"/>
        <w:jc w:val="center"/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  <w:t>（2022年6月）</w:t>
      </w:r>
    </w:p>
    <w:tbl>
      <w:tblPr>
        <w:tblStyle w:val="3"/>
        <w:tblW w:w="1354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946"/>
        <w:gridCol w:w="2329"/>
        <w:gridCol w:w="3000"/>
        <w:gridCol w:w="2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社团类别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业务指导单位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习近平新时代中国特色社会主义思想青年研习社（兰州大学“青马”宣讲团）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青年马克思主义研究会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疯狂英语协会（城关校区）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萃英崇廉社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达尔文协会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阅读推广社团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西部天空协会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读者俱乐部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绿队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兰州大学红十字志愿服务队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公益创业协会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疯狂英语协会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政治与国际关系学院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文化行者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启明星公益协会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跑步协会（研究生）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草地农业科技学院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弈鸣棋社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地学行知社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阳光心理协会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自律互助类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心理健康教育与咨询中心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手语协会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致和法学社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IOS Club（研究生）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新长城兰州大学自强社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学生奖助中心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南丁格尔协会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兰州大学数学协会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mac韩舞社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社会工作协会（研究生）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红丝带爱心社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隆曦书画社（研究生）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兰客社区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网络安全与信息化办公室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兰州大学绘声如梦配音联盟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蒲公英科普协会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五泉文学社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兰州大学校友驿站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校友总会办公室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兰州大学国学社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兰天丝路骑行队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青年敦煌之友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红楼梦爱好者交流协会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海外交流协会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国际合作与交流处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飞马跑团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甘肃省博物馆志愿者团队兰州大学服务队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结案者推理协会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双截棍协会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电影协会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书画爱好者协会（城关校区）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网球协会（研究生）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灵音陶笛社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自律互助类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国际标准交谊舞协会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国学社（城关校区）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摄影协会（研究生）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舞林社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爱无界动漫社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萃音口琴社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草地农业科技学院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力学与工程协会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土木工程与力学学院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风之翼轮滑社（城关校区）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风之翼轮滑社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草地农业科技学院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雪狐篮球联盟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花粉俱乐部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书画爱好者协会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兰州大学羽毛球协会（研究生）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锅庄舞协会（城关校区）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薪火公益社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教育发展基金会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至公源爱心志愿者协会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花草协会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自律互助类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草地农业科技学院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锅庄舞协会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华硕合伙人  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自律互助类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新闻与传播学院 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信息与工程学院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与声协会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材料与能源学院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吉他爱好者协会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兰州大学学生模拟政协协会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新成立社团（C级）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“萃英之光”校园导览社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新成立社团（C级）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科学启航社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新成立社团（C级）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古生物学会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地质科学与矿产资源学院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新成立社团（C级）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“天使之眼”近视防控眼健康宣讲团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新成立社团（C级）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兰州大学雍社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新成立社团（C级）</w:t>
            </w:r>
          </w:p>
        </w:tc>
      </w:tr>
    </w:tbl>
    <w:p>
      <w:pPr>
        <w:numPr>
          <w:ilvl w:val="0"/>
          <w:numId w:val="0"/>
        </w:numPr>
        <w:spacing w:afterLines="0" w:line="540" w:lineRule="exact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2VkZGRhMmE3Nzk3ODgxZmI1OWFlNDI2NDE0MGUifQ=="/>
  </w:docVars>
  <w:rsids>
    <w:rsidRoot w:val="00000000"/>
    <w:rsid w:val="202F7912"/>
    <w:rsid w:val="3CD218F9"/>
    <w:rsid w:val="5CB12E81"/>
    <w:rsid w:val="658A239D"/>
    <w:rsid w:val="6CE3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2022-06-15T06:21:43Z</dcterms:created>
  <dc:creator>侯海坤</dc:creator>
  <cp:lastModifiedBy>H</cp:lastModifiedBy>
  <dcterms:modified xsi:type="dcterms:W3CDTF">2022-06-15T06:33:55Z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7825EBECBEC24B0E83DCA64BBC6E0D4F</vt:lpwstr>
  </property>
</Properties>
</file>