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简体"/>
          <w:sz w:val="32"/>
          <w:lang w:val="en-US" w:eastAsia="zh-CN"/>
        </w:rPr>
      </w:pPr>
      <w:r>
        <w:rPr>
          <w:rFonts w:hint="eastAsia" w:ascii="方正黑体简体" w:eastAsia="方正黑体简体"/>
          <w:sz w:val="32"/>
        </w:rPr>
        <w:t>附件</w:t>
      </w:r>
      <w:r>
        <w:rPr>
          <w:rFonts w:hint="eastAsia" w:eastAsia="方正楷体简体"/>
          <w:sz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</w:t>
      </w:r>
      <w:r>
        <w:rPr>
          <w:rFonts w:hint="eastAsia" w:ascii="方正小标宋简体" w:eastAsia="方正小标宋简体"/>
          <w:sz w:val="44"/>
          <w:szCs w:val="44"/>
        </w:rPr>
        <w:t>年度“中国电信奖学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金”申报表</w:t>
      </w:r>
    </w:p>
    <w:p>
      <w:pPr>
        <w:spacing w:line="400" w:lineRule="exact"/>
        <w:ind w:firstLine="360" w:firstLineChars="150"/>
        <w:rPr>
          <w:rFonts w:eastAsia="方正仿宋简体"/>
          <w:sz w:val="32"/>
        </w:rPr>
      </w:pPr>
      <w:r>
        <w:rPr>
          <w:rFonts w:eastAsia="方正仿宋简体"/>
          <w:sz w:val="24"/>
        </w:rPr>
        <w:t>学校：</w:t>
      </w:r>
      <w:r>
        <w:rPr>
          <w:rFonts w:hint="eastAsia" w:eastAsia="方正仿宋简体"/>
          <w:sz w:val="24"/>
        </w:rPr>
        <w:t xml:space="preserve">                   </w:t>
      </w:r>
      <w:r>
        <w:rPr>
          <w:rFonts w:hint="eastAsia" w:eastAsia="方正仿宋简体"/>
          <w:sz w:val="24"/>
          <w:lang w:val="en-US" w:eastAsia="zh-CN"/>
        </w:rPr>
        <w:t xml:space="preserve">                       </w:t>
      </w:r>
      <w:r>
        <w:rPr>
          <w:rFonts w:eastAsia="方正仿宋简体"/>
          <w:sz w:val="24"/>
        </w:rPr>
        <w:t>年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月</w:t>
      </w:r>
      <w:r>
        <w:rPr>
          <w:rFonts w:hint="eastAsia" w:eastAsia="方正仿宋简体"/>
          <w:sz w:val="24"/>
        </w:rPr>
        <w:t xml:space="preserve">     </w:t>
      </w:r>
      <w:r>
        <w:rPr>
          <w:rFonts w:eastAsia="方正仿宋简体"/>
          <w:sz w:val="24"/>
        </w:rPr>
        <w:t>日</w:t>
      </w:r>
    </w:p>
    <w:tbl>
      <w:tblPr>
        <w:tblStyle w:val="4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上学年学分绩点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天翼奖（   ）    飞Young奖（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主要事迹（详细内容</w:t>
            </w:r>
            <w:r>
              <w:rPr>
                <w:rFonts w:hint="eastAsia" w:eastAsia="方正仿宋简体"/>
                <w:sz w:val="24"/>
              </w:rPr>
              <w:t>、</w:t>
            </w:r>
            <w:r>
              <w:rPr>
                <w:rFonts w:eastAsia="方正仿宋简体"/>
                <w:sz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校</w:t>
            </w:r>
            <w:r>
              <w:rPr>
                <w:rFonts w:eastAsia="方正仿宋简体"/>
                <w:sz w:val="24"/>
              </w:rPr>
              <w:t>团委</w:t>
            </w:r>
            <w:r>
              <w:rPr>
                <w:rFonts w:hint="eastAsia" w:eastAsia="方正仿宋简体"/>
                <w:sz w:val="24"/>
              </w:rPr>
              <w:t>（市级团委）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省级学联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省级</w:t>
            </w:r>
            <w:r>
              <w:rPr>
                <w:rFonts w:eastAsia="方正仿宋简体"/>
                <w:sz w:val="24"/>
              </w:rPr>
              <w:t>团委意见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52" w:firstLineChars="647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省</w:t>
            </w:r>
            <w:r>
              <w:rPr>
                <w:rFonts w:hint="eastAsia" w:eastAsia="方正仿宋简体"/>
                <w:sz w:val="24"/>
              </w:rPr>
              <w:t>级</w:t>
            </w:r>
            <w:r>
              <w:rPr>
                <w:rFonts w:eastAsia="方正仿宋简体"/>
                <w:sz w:val="24"/>
              </w:rPr>
              <w:t>电信公司意见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right="72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jc w:val="righ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hint="eastAsia"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>
      <w:pPr>
        <w:rPr>
          <w:rFonts w:ascii="方正楷体简体" w:eastAsia="方正楷体简体"/>
          <w:szCs w:val="21"/>
        </w:rPr>
        <w:sectPr>
          <w:footerReference r:id="rId3" w:type="default"/>
          <w:pgSz w:w="11906" w:h="16838"/>
          <w:pgMar w:top="1984" w:right="1587" w:bottom="1984" w:left="1587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方正楷体简体" w:eastAsia="方正楷体简体"/>
          <w:szCs w:val="21"/>
        </w:rPr>
        <w:t>备注：本表一式2份（可复制）。</w:t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cs="Times New Roman" w:eastAsiaTheme="minorEastAsia"/>
                    <w:sz w:val="28"/>
                    <w:szCs w:val="28"/>
                    <w:lang w:val="en-US" w:eastAsia="zh-CN"/>
                  </w:rPr>
                  <w:t>7</w:t>
                </w:r>
                <w:r>
                  <w:rPr>
                    <w:rFonts w:hint="default" w:ascii="Times New Roman" w:hAnsi="Times New Roman" w:cs="Times New Roman" w:eastAsiaTheme="minor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5DA"/>
    <w:rsid w:val="003255DA"/>
    <w:rsid w:val="00C91105"/>
    <w:rsid w:val="7EAF748C"/>
    <w:rsid w:val="7FDF1CBC"/>
    <w:rsid w:val="AED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</Words>
  <Characters>308</Characters>
  <Lines>2</Lines>
  <Paragraphs>1</Paragraphs>
  <TotalTime>3</TotalTime>
  <ScaleCrop>false</ScaleCrop>
  <LinksUpToDate>false</LinksUpToDate>
  <CharactersWithSpaces>360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2022-05-30T21:01:00Z</dcterms:created>
  <dc:creator>admin</dc:creator>
  <cp:lastModifiedBy>pc014</cp:lastModifiedBy>
  <cp:lastPrinted>2022-06-16T15:47:53Z</cp:lastPrinted>
  <dcterms:modified xsi:type="dcterms:W3CDTF">2022-06-16T15:53:22Z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