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Cs/>
          <w:color w:val="000000"/>
          <w:kern w:val="0"/>
          <w:sz w:val="28"/>
          <w:szCs w:val="40"/>
        </w:rPr>
      </w:pPr>
      <w:bookmarkStart w:id="0" w:name="_GoBack"/>
      <w:r>
        <w:rPr>
          <w:rFonts w:hint="eastAsia" w:ascii="楷体" w:hAnsi="楷体" w:eastAsia="楷体" w:cs="楷体"/>
          <w:bCs/>
          <w:color w:val="000000"/>
          <w:kern w:val="0"/>
          <w:sz w:val="28"/>
          <w:szCs w:val="40"/>
        </w:rPr>
        <w:t>附件</w:t>
      </w:r>
      <w:r>
        <w:rPr>
          <w:rFonts w:hint="eastAsia" w:ascii="楷体" w:hAnsi="楷体" w:eastAsia="楷体" w:cs="楷体"/>
          <w:bCs/>
          <w:color w:val="000000"/>
          <w:kern w:val="0"/>
          <w:sz w:val="28"/>
          <w:szCs w:val="40"/>
          <w:lang w:val="en-US" w:eastAsia="zh-CN"/>
        </w:rPr>
        <w:t>4</w:t>
      </w:r>
      <w:r>
        <w:rPr>
          <w:rFonts w:hint="eastAsia" w:ascii="楷体" w:hAnsi="楷体" w:eastAsia="楷体" w:cs="楷体"/>
          <w:bCs/>
          <w:color w:val="000000"/>
          <w:kern w:val="0"/>
          <w:sz w:val="28"/>
          <w:szCs w:val="40"/>
        </w:rPr>
        <w:t>：</w:t>
      </w:r>
    </w:p>
    <w:bookmarkEnd w:id="0"/>
    <w:p>
      <w:pPr>
        <w:jc w:val="center"/>
        <w:rPr>
          <w:rFonts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个人工作总结鉴定表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482"/>
        <w:gridCol w:w="1048"/>
        <w:gridCol w:w="39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96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姓名</w:t>
            </w:r>
          </w:p>
        </w:tc>
        <w:tc>
          <w:tcPr>
            <w:tcW w:w="1456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  <w:tc>
          <w:tcPr>
            <w:tcW w:w="615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职务</w:t>
            </w:r>
          </w:p>
        </w:tc>
        <w:tc>
          <w:tcPr>
            <w:tcW w:w="233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8" w:hRule="atLeast"/>
          <w:jc w:val="center"/>
        </w:trPr>
        <w:tc>
          <w:tcPr>
            <w:tcW w:w="596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自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我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鉴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定</w:t>
            </w:r>
          </w:p>
        </w:tc>
        <w:tc>
          <w:tcPr>
            <w:tcW w:w="4404" w:type="pct"/>
            <w:gridSpan w:val="3"/>
          </w:tcPr>
          <w:p>
            <w:pPr>
              <w:spacing w:line="480" w:lineRule="exact"/>
              <w:ind w:firstLine="480" w:firstLineChars="200"/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要求：总体字数不超过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800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字，主要围绕202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年在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理论学习、改革攻坚、重点工作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、特色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工作、服务青年等方面开展的实质性工作和取得的进展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，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聚焦共青团干部主责主业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，谈思路、举事实、列数据、讲实效、显特色, 力求简洁明了，切忌空谈泛谈。</w:t>
            </w: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596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存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在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的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问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题</w:t>
            </w:r>
          </w:p>
        </w:tc>
        <w:tc>
          <w:tcPr>
            <w:tcW w:w="4404" w:type="pct"/>
            <w:gridSpan w:val="3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要求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：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深入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调查研究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，深刻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自我剖析，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从严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从实查摆自身在工作上存在的问题，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坚持高标准、严要求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,切实做到见人见事见思想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。</w:t>
            </w: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  <w:jc w:val="center"/>
        </w:trPr>
        <w:tc>
          <w:tcPr>
            <w:tcW w:w="596" w:type="pct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下一步工作计划</w:t>
            </w:r>
          </w:p>
        </w:tc>
        <w:tc>
          <w:tcPr>
            <w:tcW w:w="4404" w:type="pct"/>
            <w:gridSpan w:val="3"/>
          </w:tcPr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要求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：工作目标要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紧紧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围绕自身工作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和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存在的问题，要切实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可行</w:t>
            </w:r>
            <w:r>
              <w:rPr>
                <w:rFonts w:ascii="仿宋_GB2312" w:hAnsi="宋体" w:eastAsia="仿宋_GB2312" w:cs="Times New Roman"/>
                <w:color w:val="FF0000"/>
                <w:sz w:val="24"/>
                <w:szCs w:val="28"/>
              </w:rPr>
              <w:t>，符合实际</w:t>
            </w:r>
            <w:r>
              <w:rPr>
                <w:rFonts w:hint="eastAsia" w:ascii="仿宋_GB2312" w:hAnsi="宋体" w:eastAsia="仿宋_GB2312" w:cs="Times New Roman"/>
                <w:color w:val="FF0000"/>
                <w:sz w:val="24"/>
                <w:szCs w:val="28"/>
              </w:rPr>
              <w:t>。</w:t>
            </w: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  <w:jc w:val="center"/>
        </w:trPr>
        <w:tc>
          <w:tcPr>
            <w:tcW w:w="596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本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单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位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党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组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织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鉴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定</w:t>
            </w:r>
          </w:p>
        </w:tc>
        <w:tc>
          <w:tcPr>
            <w:tcW w:w="4404" w:type="pct"/>
            <w:gridSpan w:val="3"/>
          </w:tcPr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评分（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  <w:lang w:val="en-US" w:eastAsia="zh-CN"/>
              </w:rPr>
              <w:t>百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分制，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  <w:lang w:val="en-US" w:eastAsia="zh-CN"/>
              </w:rPr>
              <w:t>不保留小数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）：</w:t>
            </w:r>
          </w:p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鉴定意见：</w:t>
            </w:r>
          </w:p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wordWrap w:val="0"/>
              <w:snapToGrid w:val="0"/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负责人签字：        </w:t>
            </w:r>
          </w:p>
          <w:p>
            <w:pPr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        (盖章)</w:t>
            </w:r>
          </w:p>
          <w:p>
            <w:pPr>
              <w:tabs>
                <w:tab w:val="left" w:pos="690"/>
              </w:tabs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  <w:jc w:val="center"/>
        </w:trPr>
        <w:tc>
          <w:tcPr>
            <w:tcW w:w="596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校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团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委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考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核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工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作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小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组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鉴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定</w:t>
            </w:r>
          </w:p>
        </w:tc>
        <w:tc>
          <w:tcPr>
            <w:tcW w:w="4404" w:type="pct"/>
            <w:gridSpan w:val="3"/>
          </w:tcPr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评分（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  <w:lang w:val="en-US" w:eastAsia="zh-CN"/>
              </w:rPr>
              <w:t>百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分制，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  <w:lang w:val="en-US" w:eastAsia="zh-CN"/>
              </w:rPr>
              <w:t>不保留小数</w:t>
            </w: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）：</w:t>
            </w:r>
          </w:p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鉴定意见：</w:t>
            </w:r>
          </w:p>
          <w:p>
            <w:pPr>
              <w:spacing w:line="480" w:lineRule="exact"/>
              <w:ind w:right="960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 w:cs="Times New Roman"/>
                <w:sz w:val="24"/>
                <w:szCs w:val="28"/>
              </w:rPr>
            </w:pPr>
          </w:p>
          <w:p>
            <w:pPr>
              <w:wordWrap w:val="0"/>
              <w:snapToGrid w:val="0"/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负责人签字：         </w:t>
            </w:r>
          </w:p>
          <w:p>
            <w:pPr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 xml:space="preserve">        (盖章)</w:t>
            </w:r>
          </w:p>
          <w:p>
            <w:pPr>
              <w:spacing w:line="480" w:lineRule="exact"/>
              <w:jc w:val="right"/>
              <w:rPr>
                <w:rFonts w:ascii="仿宋_GB2312" w:hAnsi="宋体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FA5447-09AB-48AB-9FB8-FCDBC5CEAE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5715319-5C83-40F7-BE05-72FDF5F8A42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6D7AE4D-718B-4C66-9211-C1B4BC78CB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C2451AC-48B5-4516-89BF-454A846EBF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WQ0MTVkMTA0NTg1M2U3ZDQ2YTBlNGI0YTZjZTUifQ=="/>
  </w:docVars>
  <w:rsids>
    <w:rsidRoot w:val="4C492D39"/>
    <w:rsid w:val="120C2BEA"/>
    <w:rsid w:val="14631E2F"/>
    <w:rsid w:val="17832749"/>
    <w:rsid w:val="21F3120E"/>
    <w:rsid w:val="23722629"/>
    <w:rsid w:val="23CE2811"/>
    <w:rsid w:val="2C5A0626"/>
    <w:rsid w:val="347A5144"/>
    <w:rsid w:val="3867424F"/>
    <w:rsid w:val="48250CFE"/>
    <w:rsid w:val="4C492D39"/>
    <w:rsid w:val="5EC94929"/>
    <w:rsid w:val="626A7E9A"/>
    <w:rsid w:val="6F6D1248"/>
    <w:rsid w:val="7015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320</Characters>
  <Lines>0</Lines>
  <Paragraphs>0</Paragraphs>
  <TotalTime>20</TotalTime>
  <ScaleCrop>false</ScaleCrop>
  <LinksUpToDate>false</LinksUpToDate>
  <CharactersWithSpaces>372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2020-12-21T10:17:00Z</dcterms:created>
  <dc:creator>阿克琉斯</dc:creator>
  <cp:lastModifiedBy>阿克琉斯</cp:lastModifiedBy>
  <dcterms:modified xsi:type="dcterms:W3CDTF">2022-12-20T08:48:49Z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33D4D872BE644175979B55E46268C56D</vt:lpwstr>
  </property>
</Properties>
</file>