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申报材料清单及注意事项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bookmarkStart w:id="0" w:name="_Toc270086658"/>
      <w:bookmarkStart w:id="1" w:name="_Toc1249532729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一、申报材料清单</w:t>
      </w:r>
      <w:bookmarkEnd w:id="0"/>
      <w:bookmarkEnd w:id="1"/>
      <w:bookmarkStart w:id="2" w:name="_Toc1745419259"/>
      <w:bookmarkStart w:id="3" w:name="_Toc65399229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（一）全国五四红旗团委申报材料清单</w:t>
      </w:r>
      <w:bookmarkEnd w:id="2"/>
      <w:bookmarkEnd w:id="3"/>
    </w:p>
    <w:tbl>
      <w:tblPr>
        <w:tblStyle w:val="4"/>
        <w:tblW w:w="86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598"/>
        <w:gridCol w:w="4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材料序号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材料名称</w:t>
            </w:r>
          </w:p>
        </w:tc>
        <w:tc>
          <w:tcPr>
            <w:tcW w:w="4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全国五四红旗团委申报对象汇总表</w:t>
            </w:r>
          </w:p>
        </w:tc>
        <w:tc>
          <w:tcPr>
            <w:tcW w:w="4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Hans"/>
              </w:rPr>
              <w:t>xcel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格式（1份），按照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CN"/>
              </w:rPr>
              <w:t>“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省份+材料名称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CN"/>
              </w:rPr>
              <w:t>”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命名。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推荐对象申报材料</w:t>
            </w:r>
          </w:p>
        </w:tc>
        <w:tc>
          <w:tcPr>
            <w:tcW w:w="4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以推荐对象为单位，按照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CN"/>
              </w:rPr>
              <w:t>“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推荐序号+组织名称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CN"/>
              </w:rPr>
              <w:t>”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进行命名。内含材料按照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CN"/>
              </w:rPr>
              <w:t>“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材料序号+材料名称（组织名称）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CN"/>
              </w:rPr>
              <w:t>”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命名。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（1）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全国五四红旗团委申报表（某团委）</w:t>
            </w:r>
          </w:p>
        </w:tc>
        <w:tc>
          <w:tcPr>
            <w:tcW w:w="4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Word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格式（1份）。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（2）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申报事迹材料（某团委）</w:t>
            </w:r>
          </w:p>
        </w:tc>
        <w:tc>
          <w:tcPr>
            <w:tcW w:w="4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Word格式（1份），2000字以内，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要求见附件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（3）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所获荣誉证明材料（某团委）</w:t>
            </w:r>
          </w:p>
        </w:tc>
        <w:tc>
          <w:tcPr>
            <w:tcW w:w="4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PDF格式（1份），只需扫描申报表和汇总表中所填荣誉（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项），应包括符合《办法》中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参评资格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部分所规定的支撑荣誉。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（4）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最近1次组织换届证明材料（某团委）</w:t>
            </w:r>
          </w:p>
        </w:tc>
        <w:tc>
          <w:tcPr>
            <w:tcW w:w="4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PDF格式（1份），如上级团组织盖章的批复。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（5）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重点工作证明材料（某团委）</w:t>
            </w:r>
          </w:p>
        </w:tc>
        <w:tc>
          <w:tcPr>
            <w:tcW w:w="4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PDF格式（1份），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含“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智慧团建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系统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学习二十大、永远跟党走、奋进新征程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主题教育实践活动4次专题学习情况和1次专题组织生活会开展情况截图。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无需全部截图，体现该组织整体开展情况即可。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（6）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集体照片</w:t>
            </w:r>
          </w:p>
        </w:tc>
        <w:tc>
          <w:tcPr>
            <w:tcW w:w="4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真实记录工作场景或业绩的集体照片3-5张，JPG格式文件，大于300KB、小于5M。照片以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X组织于X年X月开展XX活动/工作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的描述性说明命名。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</w:pPr>
      <w:bookmarkStart w:id="4" w:name="_Toc2091142222"/>
      <w:bookmarkStart w:id="5" w:name="_Toc827112684"/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（二）全国五四红旗团支部申报材料清单</w:t>
      </w:r>
      <w:bookmarkEnd w:id="4"/>
      <w:bookmarkEnd w:id="5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477"/>
        <w:gridCol w:w="4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材料序号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材料名称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全国五四红旗团支部推荐对象汇总表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Hans"/>
              </w:rPr>
              <w:t>xcel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格式（1份），按照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CN"/>
              </w:rPr>
              <w:t>“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省份+材料名称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CN"/>
              </w:rPr>
              <w:t>”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命名。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推荐对象申报材料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以推荐对象为单位，按照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CN"/>
              </w:rPr>
              <w:t>“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推荐序号+组织名称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CN"/>
              </w:rPr>
              <w:t>”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进行命名。内含材料按照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CN"/>
              </w:rPr>
              <w:t>“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材料序号+材料名称（组织名称）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CN"/>
              </w:rPr>
              <w:t>”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命名。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841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（1）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全国五四红旗团支部申报表（某团支部）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Word格式（1份）。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841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（2）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申报事迹材料（某团支部）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Word格式（1份），2000字以内，要求见附件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841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（3）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所获荣誉证明材料（某团支部）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PDF格式（1份），只需扫描申报表和汇总表中所填荣誉（1-3项），应包括符合《办法》中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参评资格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部分所规定的支撑荣誉。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（4）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最近1次组织换届证明材料（某团支部）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PDF格式（1份），如上级团组织盖章的批复。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41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（5）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重点工作证明材料（某团支部）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PDF格式（1份），含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智慧团建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系统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Hans"/>
              </w:rPr>
              <w:t>对标定级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学习二十大、永远跟党走、奋进新征程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主题教育实践活动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Hans"/>
              </w:rPr>
              <w:t>4次专题学习情况和1次专题组织生活会开展情况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截图。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841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（6）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集体照片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真实记录工作场景或业绩的集体照片3-5张，JPG格式文件，大于300KB、小于5M。照片以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X组织于X年X月开展XX活动/工作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的描述性说明命名。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</w:pPr>
      <w:bookmarkStart w:id="6" w:name="_Toc621232957"/>
      <w:bookmarkStart w:id="7" w:name="_Toc1349875241"/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（三）全国优秀共青团员申报材料</w:t>
      </w:r>
      <w:bookmarkEnd w:id="6"/>
      <w:bookmarkEnd w:id="7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477"/>
        <w:gridCol w:w="4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材料序号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材料清单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全国优秀共青团员推荐对象汇总表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Hans"/>
              </w:rPr>
              <w:t>xcel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格式（1份），按照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CN"/>
              </w:rPr>
              <w:t>“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省份+材料名称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CN"/>
              </w:rPr>
              <w:t>”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命名。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推荐对象申报材料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以推荐对象为单位，按照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CN"/>
              </w:rPr>
              <w:t>“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推荐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val="en-US" w:eastAsia="zh-Hans"/>
              </w:rPr>
              <w:t>序号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+姓名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CN"/>
              </w:rPr>
              <w:t>”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进行命名。内含材料按照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CN"/>
              </w:rPr>
              <w:t>“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材料序号+材料名称（姓名）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CN"/>
              </w:rPr>
              <w:t>”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命名。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841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（1）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全国优秀共青团员申报表（姓名）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Word格式（1份）。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41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（2）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申报事迹材料（姓名）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Word格式（1份），2000字以内，要求见附件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841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（3）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所获荣誉证明材料（姓名）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PDF格式（1份），只需扫描申报表和汇总表中所填荣誉（1-3项），应包括符合《办法》中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参评资格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部分所规定的支撑荣誉。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41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（4）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2022年度志愿服务时长证明材料（姓名）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PDF格式（1份），地方志愿服务信息系统中的证明或截图，加盖所在团组织公章。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841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（5）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近5年年度团员教育评议等次证明材料（姓名）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PDF格式（1份），含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智慧团建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系统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Hans"/>
              </w:rPr>
              <w:t>记载情况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截图，2021年度以前的教育评议情况应由所在团组织出具证明，加盖所在团组织公章。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41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（6）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个人照片</w:t>
            </w:r>
          </w:p>
        </w:tc>
        <w:tc>
          <w:tcPr>
            <w:tcW w:w="4204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近期白底彩色标准照1张。工作照片3-5张，以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X人于X年X月开展XX活动/工作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的描述性说明命名。JPG格式文件，大于300KB、小于5M。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</w:pPr>
      <w:bookmarkStart w:id="8" w:name="_Toc602321217"/>
      <w:bookmarkStart w:id="9" w:name="_Toc2144300232"/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（四）全国优秀共青团干部申报材料</w:t>
      </w:r>
      <w:bookmarkEnd w:id="8"/>
      <w:bookmarkEnd w:id="9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477"/>
        <w:gridCol w:w="4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材料序号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材料清单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全国优秀共青团干部推荐对象汇总表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Hans"/>
              </w:rPr>
              <w:t>xcel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格式（1份），按照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CN"/>
              </w:rPr>
              <w:t>“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省份+材料名称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CN"/>
              </w:rPr>
              <w:t>”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命名。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推荐对象申报材料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以推荐对象为单位，按照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CN"/>
              </w:rPr>
              <w:t>“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推荐序号+姓名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CN"/>
              </w:rPr>
              <w:t>”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进行命名。内含材料按照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CN"/>
              </w:rPr>
              <w:t>“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材料序号+材料名称（姓名）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CN"/>
              </w:rPr>
              <w:t>”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</w:rPr>
              <w:t>命名。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（1）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全国优秀共青团干部申报表（姓名）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Word格式（1份）。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（2）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申报事迹材料（姓名）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Word格式（1份），2000字以内，要求见附件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（3）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所获荣誉证明材料（姓名）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PDF格式（1份），只需扫描申报表和汇总表中所填荣誉（1-3项），应包括符合《办法》中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参评资格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部分所规定的支撑荣誉。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841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（4）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述职评议考核综合评价等次和工作考核结果证明材料（姓名）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PDF格式（1份），含2022年度述职评议考核结果和近五年工作考核结果，上级团组织或所在单位盖章。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41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个人照片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近期白底彩色标准照1张。工作照片3-5张，以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X人于X年X月开展XX活动/工作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Hans"/>
              </w:rPr>
              <w:t>的描述性说明命名。JPG格式文件，大于300KB、小于5M。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Hans"/>
              </w:rPr>
              <w:t>团课材料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Hans"/>
              </w:rPr>
              <w:t>推荐对象讲授的团课微视频和课件PPT，时长10分钟。内容可参考《新时代中学团课教育指导大纲〔第1版，2021年〕》。</w:t>
            </w:r>
          </w:p>
          <w:p>
            <w:pPr>
              <w:spacing w:line="400" w:lineRule="exact"/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CN"/>
              </w:rPr>
              <w:t>推荐单位审核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Hans"/>
              </w:rPr>
              <w:t>团课材料后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2"/>
                <w:szCs w:val="22"/>
                <w:lang w:eastAsia="zh-Hans"/>
              </w:rPr>
              <w:t>刻录光盘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2"/>
                <w:lang w:eastAsia="zh-Hans"/>
              </w:rPr>
              <w:t>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textAlignment w:val="auto"/>
        <w:outlineLvl w:val="0"/>
        <w:rPr>
          <w:rFonts w:hint="default" w:ascii="Times New Roman" w:hAnsi="Times New Roman" w:eastAsia="CESI黑体-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CESI黑体-GB2312" w:cs="Times New Roman"/>
          <w:color w:val="000000"/>
          <w:sz w:val="32"/>
          <w:szCs w:val="32"/>
        </w:rPr>
        <w:t>二、注意事项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/>
        <w:textAlignment w:val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Hans"/>
        </w:rPr>
      </w:pPr>
      <w:bookmarkStart w:id="10" w:name="_Toc1467256387"/>
      <w:bookmarkStart w:id="11" w:name="_Toc978840439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1.材料应包括：（1）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电子版汇总表；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电子版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Hans"/>
        </w:rPr>
        <w:t>申报表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（3）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Hans"/>
        </w:rPr>
        <w:t>团课光盘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。推荐对象申报材料按照荣誉类型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Hans"/>
        </w:rPr>
        <w:t>分类，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并根据汇总表中的申报顺序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Hans"/>
        </w:rPr>
        <w:t>排序。团课材料请勿通过电子邮件报送。</w:t>
      </w:r>
    </w:p>
    <w:bookmarkEnd w:id="10"/>
    <w:bookmarkEnd w:id="1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12" w:name="_Toc1685588990"/>
      <w:bookmarkStart w:id="13" w:name="_Toc1025609797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.照片应真实记录工作场景或业绩，体现行业领域特点，具备宣传条件。画面应人物突出、元素简洁、故事感强，着重展示新时代共青团的青春风貌。如下图所示。</w:t>
      </w:r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14" w:name="_GoBack"/>
      <w:r>
        <w:rPr>
          <w:rFonts w:hint="default" w:ascii="Times New Roman" w:hAnsi="Times New Roman" w:eastAsia="方正仿宋简体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87630</wp:posOffset>
            </wp:positionV>
            <wp:extent cx="2646045" cy="1776095"/>
            <wp:effectExtent l="0" t="0" r="8255" b="1905"/>
            <wp:wrapNone/>
            <wp:docPr id="5" name="图片 5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6045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4"/>
      <w:r>
        <w:rPr>
          <w:rFonts w:hint="default" w:ascii="Times New Roman" w:hAnsi="Times New Roman" w:eastAsia="方正仿宋简体" w:cs="Times New Roman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80010</wp:posOffset>
            </wp:positionV>
            <wp:extent cx="2643505" cy="1762125"/>
            <wp:effectExtent l="0" t="0" r="10795" b="3175"/>
            <wp:wrapNone/>
            <wp:docPr id="6" name="图片 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350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简体">
    <w:altName w:val="文泉驿微米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微米黑">
    <w:panose1 w:val="020B0604000101010104"/>
    <w:charset w:val="86"/>
    <w:family w:val="auto"/>
    <w:pitch w:val="default"/>
    <w:sig w:usb0="00000001" w:usb1="08694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ZmFjN2U3Y2FiOThhMTQwMGEyYWUzMjM0MjBiNDIifQ=="/>
  </w:docVars>
  <w:rsids>
    <w:rsidRoot w:val="5D3F18C8"/>
    <w:rsid w:val="5D3F18C8"/>
    <w:rsid w:val="7D38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2356</Words>
  <Characters>2510</Characters>
  <Lines>0</Lines>
  <Paragraphs>0</Paragraphs>
  <TotalTime>1</TotalTime>
  <ScaleCrop>false</ScaleCrop>
  <LinksUpToDate>false</LinksUpToDate>
  <CharactersWithSpaces>2513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2023-01-18T14:37:00Z</dcterms:created>
  <dc:creator>魏波</dc:creator>
  <cp:lastModifiedBy>魏波</cp:lastModifiedBy>
  <dcterms:modified xsi:type="dcterms:W3CDTF">2023-01-18T14:56:17Z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4D47BE4C13304F698DACB16964949538</vt:lpwstr>
  </property>
</Properties>
</file>