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both"/>
        <w:rPr>
          <w:rFonts w:hint="eastAsia" w:ascii="Times New Roman" w:hAnsi="Times New Roman" w:eastAsia="方正小标宋简体" w:cs="方正小标宋简体"/>
          <w:spacing w:val="-6"/>
          <w:sz w:val="36"/>
          <w:szCs w:val="36"/>
          <w:lang w:eastAsia="zh-CN"/>
        </w:rPr>
      </w:pPr>
      <w:bookmarkStart w:id="0" w:name="_GoBack"/>
      <w:bookmarkEnd w:id="0"/>
    </w:p>
    <w:p>
      <w:pPr>
        <w:widowControl/>
        <w:spacing w:after="312" w:afterLines="100"/>
        <w:jc w:val="center"/>
        <w:rPr>
          <w:rFonts w:ascii="Times New Roman" w:hAnsi="Times New Roman" w:eastAsia="方正小标宋简体"/>
          <w:spacing w:val="-6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-6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方正小标宋简体"/>
          <w:spacing w:val="-6"/>
          <w:sz w:val="36"/>
          <w:szCs w:val="36"/>
          <w:lang w:eastAsia="zh-CN"/>
        </w:rPr>
        <w:t>3</w:t>
      </w:r>
      <w:r>
        <w:rPr>
          <w:rFonts w:ascii="Times New Roman" w:hAnsi="Times New Roman" w:eastAsia="方正小标宋简体"/>
          <w:spacing w:val="-6"/>
          <w:sz w:val="36"/>
          <w:szCs w:val="36"/>
        </w:rPr>
        <w:t>年全国</w:t>
      </w:r>
      <w:r>
        <w:rPr>
          <w:rFonts w:hint="eastAsia" w:ascii="Times New Roman" w:hAnsi="Times New Roman" w:eastAsia="方正小标宋简体"/>
          <w:spacing w:val="-6"/>
          <w:sz w:val="36"/>
          <w:szCs w:val="36"/>
        </w:rPr>
        <w:t>“</w:t>
      </w:r>
      <w:r>
        <w:rPr>
          <w:rFonts w:ascii="Times New Roman" w:hAnsi="Times New Roman" w:eastAsia="方正小标宋简体"/>
          <w:spacing w:val="-6"/>
          <w:sz w:val="36"/>
          <w:szCs w:val="36"/>
        </w:rPr>
        <w:t>青马工程</w:t>
      </w:r>
      <w:r>
        <w:rPr>
          <w:rFonts w:hint="eastAsia" w:ascii="Times New Roman" w:hAnsi="Times New Roman" w:eastAsia="方正小标宋简体"/>
          <w:spacing w:val="-6"/>
          <w:sz w:val="36"/>
          <w:szCs w:val="36"/>
        </w:rPr>
        <w:t>”高校班</w:t>
      </w:r>
      <w:r>
        <w:rPr>
          <w:rFonts w:ascii="Times New Roman" w:hAnsi="Times New Roman" w:eastAsia="方正小标宋简体"/>
          <w:spacing w:val="-6"/>
          <w:sz w:val="36"/>
          <w:szCs w:val="36"/>
        </w:rPr>
        <w:t>学员登记表</w:t>
      </w:r>
    </w:p>
    <w:tbl>
      <w:tblPr>
        <w:tblStyle w:val="2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22"/>
        <w:gridCol w:w="605"/>
        <w:gridCol w:w="55"/>
        <w:gridCol w:w="898"/>
        <w:gridCol w:w="506"/>
        <w:gridCol w:w="345"/>
        <w:gridCol w:w="123"/>
        <w:gridCol w:w="801"/>
        <w:gridCol w:w="1126"/>
        <w:gridCol w:w="2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姓    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性  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民族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出生年月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籍贯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所在高校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院系班级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手 机 号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微 信 号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身份证号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电子邮箱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4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能否参加理论学习、实践锻炼、结业式等阶段的集中学习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担任团学职务情况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个人简历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奖惩情况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推荐意见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院系党组织意见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校团委意见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校党委意见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省级团委意见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 年  月  日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mFjN2U3Y2FiOThhMTQwMGEyYWUzMjM0MjBiNDIifQ=="/>
  </w:docVars>
  <w:rsids>
    <w:rsidRoot w:val="B7FFC69E"/>
    <w:rsid w:val="127E5782"/>
    <w:rsid w:val="B7FFC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2023-02-17T08:51:00Z</dcterms:created>
  <dc:creator>Nicky Tao</dc:creator>
  <cp:lastModifiedBy>魏波</cp:lastModifiedBy>
  <dcterms:modified xsi:type="dcterms:W3CDTF">2023-03-07T00:37:55Z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FAE4783CDCB444DC917BB5678739AFBD</vt:lpwstr>
  </property>
</Properties>
</file>