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CDF3" w14:textId="77777777" w:rsidR="00BB3AA7" w:rsidRDefault="0000000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附件1</w:t>
      </w:r>
    </w:p>
    <w:p w14:paraId="14ADA478" w14:textId="77777777" w:rsidR="00BB3AA7" w:rsidRDefault="00BB3AA7">
      <w:pPr>
        <w:spacing w:line="560" w:lineRule="exact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648B441E" w14:textId="77777777" w:rsidR="00BB3AA7" w:rsidRDefault="0000000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甘肃省第七届大学生艺术展演活动艺术表演</w:t>
      </w:r>
    </w:p>
    <w:p w14:paraId="4DC11966" w14:textId="77777777" w:rsidR="00BB3AA7" w:rsidRDefault="0000000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节目和艺术作品的相关要求</w:t>
      </w:r>
    </w:p>
    <w:p w14:paraId="03F84A7B" w14:textId="77777777" w:rsidR="00BB3AA7" w:rsidRDefault="00BB3AA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74DFDCA" w14:textId="77777777" w:rsidR="00BB3AA7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一、艺术表演节目的要求</w:t>
      </w:r>
    </w:p>
    <w:p w14:paraId="360E158F" w14:textId="77777777" w:rsidR="00BB3AA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艺术表演节目分为集体项目和个人项目，包括声乐、器乐、舞蹈、戏剧(戏曲)、朗诵五种类别。</w:t>
      </w:r>
    </w:p>
    <w:p w14:paraId="555DED5C" w14:textId="77777777" w:rsidR="00BB3AA7" w:rsidRDefault="00000000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</w:t>
      </w:r>
      <w:proofErr w:type="gramStart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</w:t>
      </w:r>
      <w:proofErr w:type="gramEnd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)集体项目</w:t>
      </w:r>
    </w:p>
    <w:p w14:paraId="0F67B72B" w14:textId="77777777" w:rsidR="00BB3AA7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1.声乐</w:t>
      </w:r>
    </w:p>
    <w:p w14:paraId="18EAB0CF" w14:textId="77777777" w:rsidR="00BB3AA7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合唱</w:t>
      </w:r>
      <w:r>
        <w:rPr>
          <w:rFonts w:ascii="仿宋_GB2312" w:eastAsia="仿宋_GB2312" w:hAnsi="仿宋_GB2312" w:cs="仿宋_GB2312" w:hint="eastAsia"/>
          <w:sz w:val="32"/>
          <w:szCs w:val="32"/>
        </w:rPr>
        <w:t>：合唱队人数不超过40人，钢琴伴奏1人，指挥1 人(应为本校教师),每支合唱队可演唱两首作品(其中至少一首中国作品),演出时间不超过8分钟。</w:t>
      </w:r>
    </w:p>
    <w:p w14:paraId="7E8DB3E9" w14:textId="77777777" w:rsidR="00BB3AA7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小合唱或表演唱：</w:t>
      </w:r>
      <w:r>
        <w:rPr>
          <w:rFonts w:ascii="仿宋_GB2312" w:eastAsia="仿宋_GB2312" w:hAnsi="仿宋_GB2312" w:cs="仿宋_GB2312" w:hint="eastAsia"/>
          <w:sz w:val="32"/>
          <w:szCs w:val="32"/>
        </w:rPr>
        <w:t>人数不超过15人(含伴奏),不设指挥，不得伴舞，演出时间不超过5分钟。</w:t>
      </w:r>
    </w:p>
    <w:p w14:paraId="1D3BF320" w14:textId="77777777" w:rsidR="00BB3AA7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2.器乐</w:t>
      </w:r>
    </w:p>
    <w:p w14:paraId="1FEAC14F" w14:textId="77777777" w:rsidR="00BB3AA7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合奏：</w:t>
      </w:r>
      <w:r>
        <w:rPr>
          <w:rFonts w:ascii="仿宋_GB2312" w:eastAsia="仿宋_GB2312" w:hAnsi="仿宋_GB2312" w:cs="仿宋_GB2312" w:hint="eastAsia"/>
          <w:sz w:val="32"/>
          <w:szCs w:val="32"/>
        </w:rPr>
        <w:t>乐队人数不超过65人，指挥1人(鼓励本校教师担任),演出时间不超过9分钟，鼓励演奏中国作品。</w:t>
      </w:r>
    </w:p>
    <w:p w14:paraId="0C06AD66" w14:textId="77777777" w:rsidR="00BB3AA7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小合奏或重奏：</w:t>
      </w:r>
      <w:r>
        <w:rPr>
          <w:rFonts w:ascii="仿宋_GB2312" w:eastAsia="仿宋_GB2312" w:hAnsi="仿宋_GB2312" w:cs="仿宋_GB2312" w:hint="eastAsia"/>
          <w:sz w:val="32"/>
          <w:szCs w:val="32"/>
        </w:rPr>
        <w:t>人数不超过12人，不设指挥，演出时间不超过6分钟。</w:t>
      </w:r>
    </w:p>
    <w:p w14:paraId="7736D048" w14:textId="77777777" w:rsidR="00BB3AA7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3.舞蹈</w:t>
      </w:r>
    </w:p>
    <w:p w14:paraId="0CE15D22" w14:textId="77777777" w:rsidR="00BB3AA7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群舞：</w:t>
      </w:r>
      <w:r>
        <w:rPr>
          <w:rFonts w:ascii="仿宋_GB2312" w:eastAsia="仿宋_GB2312" w:hAnsi="仿宋_GB2312" w:cs="仿宋_GB2312" w:hint="eastAsia"/>
          <w:sz w:val="32"/>
          <w:szCs w:val="32"/>
        </w:rPr>
        <w:t>人数不超过36人，演出时间不超过7分钟。</w:t>
      </w:r>
    </w:p>
    <w:p w14:paraId="3CBEA84F" w14:textId="77777777" w:rsidR="00BB3AA7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4.戏剧</w:t>
      </w:r>
    </w:p>
    <w:p w14:paraId="794BB90F" w14:textId="77777777" w:rsidR="00BB3AA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含戏曲、校园短剧、小品、歌舞剧、音乐剧等。人数不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超过12人(含伴奏),演出时间不超过12分钟。</w:t>
      </w:r>
    </w:p>
    <w:p w14:paraId="690776E6" w14:textId="77777777" w:rsidR="00BB3AA7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5.朗诵</w:t>
      </w:r>
    </w:p>
    <w:p w14:paraId="5E693889" w14:textId="77777777" w:rsidR="00BB3AA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作品文体不限，须使用普通话，人数不超过8人(含伴奏，学生不作道具设置，不得伴舞),演出时间不超过5分钟。</w:t>
      </w:r>
    </w:p>
    <w:p w14:paraId="05AAB797" w14:textId="77777777" w:rsidR="00BB3AA7" w:rsidRDefault="00000000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(二)个人项目</w:t>
      </w:r>
    </w:p>
    <w:p w14:paraId="0151CAD7" w14:textId="77777777" w:rsidR="00BB3AA7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1.声乐</w:t>
      </w:r>
    </w:p>
    <w:p w14:paraId="39DF4950" w14:textId="77777777" w:rsidR="00BB3AA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声乐节目包括美声、民族、通俗三类唱法，自选一首作品演唱，自行安排钢琴伴奏人员，时间不超过5分钟。</w:t>
      </w:r>
    </w:p>
    <w:p w14:paraId="460C462C" w14:textId="77777777" w:rsidR="00BB3AA7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2.器乐</w:t>
      </w:r>
    </w:p>
    <w:p w14:paraId="5FECEF8F" w14:textId="77777777" w:rsidR="00BB3AA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自选一件乐器演奏，可从中国乐器(二胡、琵琶、扬琴、 古筝、笛子等)、外国乐器(钢琴、手风琴、小提琴、大提琴、 长笛、单簧管、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小号等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)中选择，乐器自备，不带伴奏，时间不超过5分钟。</w:t>
      </w:r>
    </w:p>
    <w:p w14:paraId="1FAF182B" w14:textId="77777777" w:rsidR="00BB3AA7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3.舞蹈</w:t>
      </w:r>
    </w:p>
    <w:p w14:paraId="1B3EED95" w14:textId="77777777" w:rsidR="00BB3AA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舞蹈节目包括民族舞、古典舞、芭蕾舞，自选一个舞蹈片段表演，时间不超过5分钟。</w:t>
      </w:r>
    </w:p>
    <w:p w14:paraId="582D3D4D" w14:textId="77777777" w:rsidR="00BB3AA7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4.戏曲</w:t>
      </w:r>
    </w:p>
    <w:p w14:paraId="5A959A73" w14:textId="77777777" w:rsidR="00BB3AA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自选一个戏曲片段表演，时间不超过8分钟。</w:t>
      </w:r>
    </w:p>
    <w:p w14:paraId="385301B3" w14:textId="77777777" w:rsidR="00BB3AA7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5.朗诵</w:t>
      </w:r>
    </w:p>
    <w:p w14:paraId="6374F449" w14:textId="77777777" w:rsidR="00BB3AA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作品文体不限，须使用普通话，时间不超过5分钟。</w:t>
      </w:r>
    </w:p>
    <w:p w14:paraId="18CC8092" w14:textId="77777777" w:rsidR="00BB3AA7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二、艺术作品的要求</w:t>
      </w:r>
    </w:p>
    <w:p w14:paraId="786D11AA" w14:textId="77777777" w:rsidR="00BB3AA7" w:rsidRDefault="00000000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</w:t>
      </w:r>
      <w:proofErr w:type="gramStart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</w:t>
      </w:r>
      <w:proofErr w:type="gramEnd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)绘画作品</w:t>
      </w:r>
    </w:p>
    <w:p w14:paraId="0B4BA28B" w14:textId="77777777" w:rsidR="00BB3AA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国画、水彩/水粉画(丙烯画)、版画、油画，或其他画种。尺寸：国画不超过四尺宣纸(69cm×138cm) 对开，其他</w:t>
      </w:r>
    </w:p>
    <w:p w14:paraId="6FA764AB" w14:textId="77777777" w:rsidR="00BB3AA7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画种尺寸均不超过对开(54cm×78cm)。</w:t>
      </w:r>
    </w:p>
    <w:p w14:paraId="03CDDA7A" w14:textId="77777777" w:rsidR="00BB3AA7" w:rsidRDefault="00000000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(二)书法、篆刻作品</w:t>
      </w:r>
    </w:p>
    <w:p w14:paraId="0B433298" w14:textId="77777777" w:rsidR="00BB3AA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书法、篆刻作品尺寸不超过四尺宣纸(69cm×138cm)。</w:t>
      </w:r>
    </w:p>
    <w:p w14:paraId="2BF8B482" w14:textId="77777777" w:rsidR="00BB3AA7" w:rsidRDefault="00000000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(三)摄影作品</w:t>
      </w:r>
    </w:p>
    <w:p w14:paraId="7F31970B" w14:textId="77777777" w:rsidR="00BB3AA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单张照和组照(每组不超过4幅，需标明顺序号)尺寸均 为14英寸(30.48cm×35.56cm);  除影调处理外，不得利用</w:t>
      </w:r>
    </w:p>
    <w:p w14:paraId="2C7C8D90" w14:textId="77777777" w:rsidR="00BB3AA7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电脑和暗房技术改变影像原貌。</w:t>
      </w:r>
    </w:p>
    <w:p w14:paraId="414F9DDC" w14:textId="77777777" w:rsidR="00BB3AA7" w:rsidRDefault="00000000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(四)设计</w:t>
      </w:r>
    </w:p>
    <w:p w14:paraId="2667E4E1" w14:textId="77777777" w:rsidR="00BB3AA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含平面设计和立体设计。平面设计作品尺寸不超过对开  (54cm×78cm), 立体设计作品尺寸不超过50cm (长)×50cm</w:t>
      </w:r>
    </w:p>
    <w:p w14:paraId="7AC44B0D" w14:textId="77777777" w:rsidR="00BB3AA7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(宽)×50cm ( 高 ) 。</w:t>
      </w:r>
    </w:p>
    <w:p w14:paraId="57801E38" w14:textId="77777777" w:rsidR="00BB3AA7" w:rsidRDefault="00000000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(五)微电影</w:t>
      </w:r>
    </w:p>
    <w:p w14:paraId="691424C8" w14:textId="77777777" w:rsidR="00BB3AA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片长不超过15分钟，视频统一采用MP4 或 MPG2 格式，作者须保留MOV 或 AVI格式视频文件。</w:t>
      </w:r>
    </w:p>
    <w:p w14:paraId="44D3EFB6" w14:textId="77777777" w:rsidR="00BB3AA7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三、节目和作品报送要求</w:t>
      </w:r>
    </w:p>
    <w:p w14:paraId="119FF7E8" w14:textId="77777777" w:rsidR="00BB3AA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)艺术表演类集体项目的参加者、学生艺术作品的创 作者必须均是我校学生，不得跨校组队。艺术表演类个人项目每名学生只能报一个节目，且不得与集体项目兼报。甲乙组学生之间不得跨组组队。</w:t>
      </w:r>
    </w:p>
    <w:p w14:paraId="40F62A24" w14:textId="77777777" w:rsidR="00BB3AA7" w:rsidRDefault="00000000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(二)格式要求</w:t>
      </w:r>
    </w:p>
    <w:p w14:paraId="3EBB7D05" w14:textId="77777777" w:rsidR="00BB3AA7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1.艺术表演节目报送视频。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视频采用MP4或MPG2格式(压缩带宽不低于10M，分辨率1920×1080),使用一个固定机位正面全景录制，声音和图像须同期录制，不得后期配音合成。每个节目视频以单独文件制作(文件大小不超过1G, 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不要多个文件合成)并以“节目名称”命名，播放的内容中不得出现所在地区、学校名称、学生姓名和指导教师姓名等信息。</w:t>
      </w:r>
    </w:p>
    <w:p w14:paraId="39B80FC5" w14:textId="77777777" w:rsidR="00BB3AA7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2.艺术作品不需装裱，需附400字以内的创作说明。</w:t>
      </w:r>
      <w:r>
        <w:rPr>
          <w:rFonts w:ascii="仿宋_GB2312" w:eastAsia="仿宋_GB2312" w:hAnsi="仿宋_GB2312" w:cs="仿宋_GB2312" w:hint="eastAsia"/>
          <w:sz w:val="32"/>
          <w:szCs w:val="32"/>
        </w:rPr>
        <w:t>作品以数码照片和原件两种方式报送。作品的数码照片要求：JPG格式，大小不低于10M，分辨率达到300dpi。学生艺术作品须在背面用铅笔注明作品种类、作者姓名、所在地区、学校名称、所在院系、学生专业、指导教师姓名等信息。</w:t>
      </w:r>
    </w:p>
    <w:p w14:paraId="6541C212" w14:textId="77777777" w:rsidR="00BB3AA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(三)报送教育部的作品，教育部对获奖节目和作品有权 在国家智慧教育平台展示，或在中外人文交流以及展览、宣传等相关活动中使用，不支付作者稿酬，作者享有署名权。艺术作品原则上不退还作者。获奖作品统一由专业美术馆收藏，并给作者发放收藏证书。</w:t>
      </w:r>
    </w:p>
    <w:p w14:paraId="28980932" w14:textId="2C0E453B" w:rsidR="00BB3AA7" w:rsidRPr="00B26AB5" w:rsidRDefault="00000000" w:rsidP="00B26A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(六)报送艺术表演节目和艺术作品时，学院要严格把关， 确保信息真实并避免产生著作权纠纷。如存在虚假信息或发生著作权问题，取消获奖资格，由作者承担相关责任。</w:t>
      </w:r>
    </w:p>
    <w:sectPr w:rsidR="00BB3AA7" w:rsidRPr="00B26AB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2031" w14:textId="77777777" w:rsidR="00C664B5" w:rsidRDefault="00C664B5">
      <w:r>
        <w:separator/>
      </w:r>
    </w:p>
  </w:endnote>
  <w:endnote w:type="continuationSeparator" w:id="0">
    <w:p w14:paraId="0303A649" w14:textId="77777777" w:rsidR="00C664B5" w:rsidRDefault="00C6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9D59EA83-347E-4563-9E7C-DDCF8BF7428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09CE5A08-C6E7-4056-9103-967EE1D36657}"/>
    <w:embedBold r:id="rId3" w:subsetted="1" w:fontKey="{2486F17D-C6E1-4BA0-96C9-2BC90045C89B}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4" w:subsetted="1" w:fontKey="{6D28D923-679C-4679-BA43-F663EEAE9D8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5E2A88B7-14CE-4D58-B9BF-CAB351B2A46C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6" w:subsetted="1" w:fontKey="{F2C4171C-3260-42B4-89CC-D0F564D3419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D3B1" w14:textId="77777777" w:rsidR="00BB3AA7" w:rsidRDefault="00000000">
    <w:pPr>
      <w:spacing w:before="1" w:line="183" w:lineRule="auto"/>
      <w:rPr>
        <w:rFonts w:ascii="宋体" w:eastAsia="宋体" w:hAnsi="宋体" w:cs="宋体"/>
        <w:sz w:val="31"/>
        <w:szCs w:val="31"/>
      </w:rPr>
    </w:pPr>
    <w:r>
      <w:rPr>
        <w:noProof/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308EC" wp14:editId="4F3A2CC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40551" w14:textId="77777777" w:rsidR="00BB3AA7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60B0" w14:textId="77777777" w:rsidR="00C664B5" w:rsidRDefault="00C664B5">
      <w:r>
        <w:separator/>
      </w:r>
    </w:p>
  </w:footnote>
  <w:footnote w:type="continuationSeparator" w:id="0">
    <w:p w14:paraId="01F5301E" w14:textId="77777777" w:rsidR="00C664B5" w:rsidRDefault="00C66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IzYjI2NGIzYTE1MTBkN2I4MTFiYjYxNDBjNmM2OWEifQ=="/>
  </w:docVars>
  <w:rsids>
    <w:rsidRoot w:val="008D78CD"/>
    <w:rsid w:val="00017467"/>
    <w:rsid w:val="00050270"/>
    <w:rsid w:val="000B254A"/>
    <w:rsid w:val="001B4668"/>
    <w:rsid w:val="002267DE"/>
    <w:rsid w:val="00270F23"/>
    <w:rsid w:val="0029658A"/>
    <w:rsid w:val="003A5ADE"/>
    <w:rsid w:val="003B2185"/>
    <w:rsid w:val="003E651C"/>
    <w:rsid w:val="0046379A"/>
    <w:rsid w:val="00495A3B"/>
    <w:rsid w:val="005110ED"/>
    <w:rsid w:val="005602B6"/>
    <w:rsid w:val="00623103"/>
    <w:rsid w:val="00677425"/>
    <w:rsid w:val="007162AA"/>
    <w:rsid w:val="007F485F"/>
    <w:rsid w:val="00805A82"/>
    <w:rsid w:val="008D78CD"/>
    <w:rsid w:val="00914444"/>
    <w:rsid w:val="00A30176"/>
    <w:rsid w:val="00A34239"/>
    <w:rsid w:val="00B26AB5"/>
    <w:rsid w:val="00BB3AA7"/>
    <w:rsid w:val="00BD1D1B"/>
    <w:rsid w:val="00C664B5"/>
    <w:rsid w:val="00E37A73"/>
    <w:rsid w:val="00E47130"/>
    <w:rsid w:val="00E774C4"/>
    <w:rsid w:val="00EC04AE"/>
    <w:rsid w:val="00F152DF"/>
    <w:rsid w:val="00FC40DF"/>
    <w:rsid w:val="02BA3F8E"/>
    <w:rsid w:val="1603204D"/>
    <w:rsid w:val="3F9C047F"/>
    <w:rsid w:val="4A581DD5"/>
    <w:rsid w:val="5E45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323B3"/>
  <w15:docId w15:val="{D63F1A9E-7004-4F27-A685-006CA5FC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uiPriority w:val="1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 融雪</dc:creator>
  <cp:lastModifiedBy>shen zh</cp:lastModifiedBy>
  <cp:revision>8</cp:revision>
  <dcterms:created xsi:type="dcterms:W3CDTF">2023-04-06T04:43:00Z</dcterms:created>
  <dcterms:modified xsi:type="dcterms:W3CDTF">2023-04-12T06:27:00Z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CC3A56D5507C4B61A59B35CCE186C561_13</vt:lpwstr>
  </property>
</Properties>
</file>