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附件6：</w:t>
      </w:r>
    </w:p>
    <w:p>
      <w:pPr>
        <w:spacing w:line="500" w:lineRule="exact"/>
        <w:jc w:val="center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共青团兰州大学第十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</w:rPr>
        <w:t>次代表大会提案登记表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353"/>
        <w:gridCol w:w="2479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提案名称</w:t>
            </w:r>
          </w:p>
        </w:tc>
        <w:tc>
          <w:tcPr>
            <w:tcW w:w="740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提案人</w:t>
            </w:r>
          </w:p>
        </w:tc>
        <w:tc>
          <w:tcPr>
            <w:tcW w:w="23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7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所属单位</w:t>
            </w:r>
          </w:p>
        </w:tc>
        <w:tc>
          <w:tcPr>
            <w:tcW w:w="257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88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附议人</w:t>
            </w:r>
          </w:p>
        </w:tc>
        <w:tc>
          <w:tcPr>
            <w:tcW w:w="7405" w:type="dxa"/>
            <w:gridSpan w:val="3"/>
          </w:tcPr>
          <w:p>
            <w:pPr>
              <w:spacing w:line="500" w:lineRule="exac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两名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以上代表签名）</w:t>
            </w:r>
          </w:p>
          <w:p>
            <w:pPr>
              <w:spacing w:line="500" w:lineRule="exac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  <w:jc w:val="center"/>
        </w:trPr>
        <w:tc>
          <w:tcPr>
            <w:tcW w:w="188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提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案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内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容</w:t>
            </w:r>
          </w:p>
        </w:tc>
        <w:tc>
          <w:tcPr>
            <w:tcW w:w="740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both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188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大会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提案组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处理意见</w:t>
            </w:r>
          </w:p>
        </w:tc>
        <w:tc>
          <w:tcPr>
            <w:tcW w:w="740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88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提案最终处理结果</w:t>
            </w:r>
          </w:p>
        </w:tc>
        <w:tc>
          <w:tcPr>
            <w:tcW w:w="740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ZjIwZTg4MTA3MzQ5OWNmOWE3M2FlOTc1MzBlM2UifQ=="/>
  </w:docVars>
  <w:rsids>
    <w:rsidRoot w:val="4C1C7E0F"/>
    <w:rsid w:val="4C1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2023-11-01T11:13:00Z</dcterms:created>
  <dc:creator>WPS_1662214827</dc:creator>
  <cp:lastModifiedBy>WPS_1662214827</cp:lastModifiedBy>
  <dcterms:modified xsi:type="dcterms:W3CDTF">2023-11-01T11:15:30Z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8F42BE2F56604DB78EF8CF2617210DCA_11</vt:lpwstr>
  </property>
</Properties>
</file>